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C9" w:rsidRDefault="00B109D3" w:rsidP="00DA0230">
      <w:pPr>
        <w:spacing w:after="80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 xml:space="preserve"> </w:t>
      </w:r>
    </w:p>
    <w:p w:rsidR="00DA0230" w:rsidRPr="0065075E" w:rsidRDefault="00DA0230" w:rsidP="00FD431C">
      <w:pPr>
        <w:tabs>
          <w:tab w:val="left" w:pos="1440"/>
        </w:tabs>
        <w:spacing w:after="120"/>
        <w:rPr>
          <w:rFonts w:ascii="Arial" w:hAnsi="Arial" w:cs="Arial"/>
          <w:b/>
          <w:sz w:val="24"/>
        </w:rPr>
      </w:pPr>
      <w:r w:rsidRPr="00647D2D">
        <w:rPr>
          <w:rFonts w:ascii="Arial" w:hAnsi="Arial" w:cs="Arial"/>
          <w:b/>
          <w:sz w:val="28"/>
        </w:rPr>
        <w:t>TÍ</w:t>
      </w:r>
      <w:r w:rsidR="00971D47" w:rsidRPr="00647D2D">
        <w:rPr>
          <w:rFonts w:ascii="Arial" w:hAnsi="Arial" w:cs="Arial"/>
          <w:b/>
          <w:sz w:val="28"/>
        </w:rPr>
        <w:t>TULO</w:t>
      </w:r>
      <w:r w:rsidR="00AF37C9" w:rsidRPr="00647D2D">
        <w:rPr>
          <w:rFonts w:ascii="Arial" w:hAnsi="Arial" w:cs="Arial"/>
          <w:b/>
          <w:sz w:val="28"/>
        </w:rPr>
        <w:t>:</w:t>
      </w:r>
      <w:r w:rsidR="00FD431C" w:rsidRPr="00647D2D">
        <w:rPr>
          <w:rFonts w:ascii="Arial" w:hAnsi="Arial" w:cs="Arial"/>
          <w:b/>
          <w:sz w:val="28"/>
        </w:rPr>
        <w:t xml:space="preserve"> </w:t>
      </w:r>
      <w:r w:rsidR="001C44F3">
        <w:rPr>
          <w:rFonts w:ascii="Arial" w:hAnsi="Arial" w:cs="Arial"/>
          <w:b/>
          <w:sz w:val="28"/>
        </w:rPr>
        <w:t xml:space="preserve"> </w:t>
      </w:r>
      <w:r w:rsidR="001C44F3" w:rsidRPr="001C44F3">
        <w:rPr>
          <w:rFonts w:ascii="Arial" w:hAnsi="Arial" w:cs="Arial"/>
          <w:sz w:val="24"/>
        </w:rPr>
        <w:t>L</w:t>
      </w:r>
      <w:r w:rsidR="001E4E94" w:rsidRPr="001E4E94">
        <w:rPr>
          <w:rFonts w:ascii="Arial" w:hAnsi="Arial" w:cs="Arial"/>
          <w:sz w:val="24"/>
        </w:rPr>
        <w:t>os padres ante</w:t>
      </w:r>
      <w:r w:rsidR="001E4E94">
        <w:rPr>
          <w:rFonts w:ascii="Arial" w:hAnsi="Arial" w:cs="Arial"/>
          <w:sz w:val="28"/>
        </w:rPr>
        <w:t xml:space="preserve"> </w:t>
      </w:r>
      <w:r w:rsidR="0065075E" w:rsidRPr="0065075E">
        <w:rPr>
          <w:rFonts w:ascii="Arial" w:hAnsi="Arial" w:cs="Arial"/>
          <w:sz w:val="24"/>
        </w:rPr>
        <w:t>un diagnóstico</w:t>
      </w:r>
      <w:r w:rsidR="00312CFF" w:rsidRPr="0065075E">
        <w:rPr>
          <w:rFonts w:ascii="Arial" w:hAnsi="Arial" w:cs="Arial"/>
          <w:sz w:val="24"/>
        </w:rPr>
        <w:t xml:space="preserve"> </w:t>
      </w:r>
      <w:r w:rsidR="008E21F0" w:rsidRPr="0065075E">
        <w:rPr>
          <w:rFonts w:ascii="Arial" w:hAnsi="Arial" w:cs="Arial"/>
          <w:sz w:val="24"/>
        </w:rPr>
        <w:t>#</w:t>
      </w:r>
      <w:r w:rsidR="00223492">
        <w:rPr>
          <w:rFonts w:ascii="Arial" w:hAnsi="Arial" w:cs="Arial"/>
          <w:sz w:val="24"/>
        </w:rPr>
        <w:t xml:space="preserve"> 273</w:t>
      </w:r>
    </w:p>
    <w:p w:rsidR="00FD431C" w:rsidRPr="00647D2D" w:rsidRDefault="00D33997" w:rsidP="00FD431C">
      <w:pPr>
        <w:spacing w:after="120"/>
      </w:pPr>
      <w:r w:rsidRPr="00647D2D">
        <w:rPr>
          <w:rFonts w:ascii="Arial" w:hAnsi="Arial"/>
          <w:b/>
          <w:noProof/>
          <w:sz w:val="28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7467600</wp:posOffset>
            </wp:positionH>
            <wp:positionV relativeFrom="paragraph">
              <wp:posOffset>-615950</wp:posOffset>
            </wp:positionV>
            <wp:extent cx="7785100" cy="100457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Box_WaterMark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004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7D2D">
        <w:rPr>
          <w:rFonts w:ascii="Arial" w:hAnsi="Arial"/>
          <w:b/>
          <w:noProof/>
          <w:sz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7467600</wp:posOffset>
            </wp:positionH>
            <wp:positionV relativeFrom="paragraph">
              <wp:posOffset>-641350</wp:posOffset>
            </wp:positionV>
            <wp:extent cx="7785100" cy="100457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Box_WaterMark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004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8CC" w:rsidRPr="00647D2D">
        <w:rPr>
          <w:rFonts w:ascii="Arial" w:hAnsi="Arial"/>
          <w:b/>
          <w:sz w:val="28"/>
        </w:rPr>
        <w:t>AUTOR</w:t>
      </w:r>
      <w:r w:rsidR="00C858CC" w:rsidRPr="00647D2D">
        <w:rPr>
          <w:rFonts w:ascii="Arial" w:hAnsi="Arial"/>
        </w:rPr>
        <w:t>:</w:t>
      </w:r>
      <w:r w:rsidR="00DA0230" w:rsidRPr="00647D2D">
        <w:t xml:space="preserve">  </w:t>
      </w:r>
      <w:r w:rsidR="001C44F3">
        <w:t xml:space="preserve">  </w:t>
      </w:r>
      <w:r w:rsidR="006E7792" w:rsidRPr="00647D2D">
        <w:rPr>
          <w:rFonts w:ascii="Arial" w:hAnsi="Arial"/>
          <w:sz w:val="24"/>
        </w:rPr>
        <w:t xml:space="preserve">Regina Ferrari </w:t>
      </w:r>
    </w:p>
    <w:p w:rsidR="00B47648" w:rsidRPr="00647D2D" w:rsidRDefault="00FD431C" w:rsidP="00FD431C">
      <w:pPr>
        <w:spacing w:before="240" w:after="120" w:line="360" w:lineRule="auto"/>
        <w:rPr>
          <w:rFonts w:ascii="Arial" w:hAnsi="Arial" w:cs="Arial"/>
          <w:sz w:val="24"/>
        </w:rPr>
      </w:pPr>
      <w:r w:rsidRPr="00647D2D">
        <w:rPr>
          <w:rFonts w:ascii="Arial" w:hAnsi="Arial" w:cs="Arial"/>
          <w:b/>
          <w:sz w:val="28"/>
        </w:rPr>
        <w:t>GRADO Y EDAD:</w:t>
      </w:r>
      <w:r w:rsidR="00F21C40" w:rsidRPr="001C44F3">
        <w:rPr>
          <w:rFonts w:ascii="Arial" w:hAnsi="Arial" w:cs="Arial"/>
          <w:sz w:val="28"/>
        </w:rPr>
        <w:t xml:space="preserve"> </w:t>
      </w:r>
      <w:r w:rsidR="001C44F3" w:rsidRPr="001C44F3">
        <w:rPr>
          <w:rFonts w:ascii="Arial" w:hAnsi="Arial" w:cs="Arial"/>
          <w:sz w:val="24"/>
        </w:rPr>
        <w:t>Todos</w:t>
      </w:r>
    </w:p>
    <w:p w:rsidR="0010764C" w:rsidRPr="00647D2D" w:rsidRDefault="00DA0230" w:rsidP="00DA0230">
      <w:pPr>
        <w:spacing w:after="80"/>
        <w:rPr>
          <w:rFonts w:ascii="Arial" w:hAnsi="Arial" w:cs="Arial"/>
          <w:b/>
          <w:sz w:val="28"/>
        </w:rPr>
      </w:pPr>
      <w:r w:rsidRPr="00647D2D">
        <w:rPr>
          <w:rFonts w:ascii="Arial" w:hAnsi="Arial" w:cs="Arial"/>
          <w:b/>
          <w:sz w:val="28"/>
        </w:rPr>
        <w:t>DESCRIPCIÓN:</w:t>
      </w:r>
      <w:bookmarkStart w:id="0" w:name="_GoBack"/>
      <w:bookmarkEnd w:id="0"/>
      <w:r w:rsidR="00971D47" w:rsidRPr="00647D2D">
        <w:rPr>
          <w:rFonts w:ascii="Arial" w:hAnsi="Arial" w:cs="Arial"/>
          <w:b/>
          <w:sz w:val="28"/>
        </w:rPr>
        <w:t xml:space="preserve"> </w:t>
      </w:r>
    </w:p>
    <w:p w:rsidR="0065075E" w:rsidRDefault="00B24485" w:rsidP="00934116">
      <w:pPr>
        <w:spacing w:after="240"/>
        <w:jc w:val="both"/>
        <w:rPr>
          <w:rFonts w:ascii="Arial" w:hAnsi="Arial"/>
          <w:sz w:val="24"/>
        </w:rPr>
      </w:pPr>
      <w:r w:rsidRPr="00647D2D">
        <w:rPr>
          <w:rFonts w:ascii="Arial" w:hAnsi="Arial"/>
          <w:sz w:val="24"/>
        </w:rPr>
        <w:tab/>
      </w:r>
      <w:r w:rsidR="00647D2D">
        <w:rPr>
          <w:rFonts w:ascii="Arial" w:hAnsi="Arial"/>
          <w:sz w:val="24"/>
        </w:rPr>
        <w:t>E</w:t>
      </w:r>
      <w:r w:rsidR="00A829D2" w:rsidRPr="00647D2D">
        <w:rPr>
          <w:rFonts w:ascii="Arial" w:hAnsi="Arial"/>
          <w:sz w:val="24"/>
        </w:rPr>
        <w:t xml:space="preserve">ste video </w:t>
      </w:r>
      <w:r w:rsidR="0065075E">
        <w:rPr>
          <w:rFonts w:ascii="Arial" w:hAnsi="Arial"/>
          <w:sz w:val="24"/>
        </w:rPr>
        <w:t xml:space="preserve">nos habla de las reacciones y temores de los padres cuando asisten al consultorio del especialista para el diagnóstico de su hijo. </w:t>
      </w:r>
      <w:r w:rsidR="00677369">
        <w:rPr>
          <w:rFonts w:ascii="Arial" w:hAnsi="Arial"/>
          <w:sz w:val="24"/>
        </w:rPr>
        <w:t>La especialis</w:t>
      </w:r>
      <w:r w:rsidR="003D701C">
        <w:rPr>
          <w:rFonts w:ascii="Arial" w:hAnsi="Arial"/>
          <w:sz w:val="24"/>
        </w:rPr>
        <w:t>ta comenta</w:t>
      </w:r>
      <w:r w:rsidR="000B124B">
        <w:rPr>
          <w:rFonts w:ascii="Arial" w:hAnsi="Arial"/>
          <w:sz w:val="24"/>
        </w:rPr>
        <w:t xml:space="preserve"> algunas de las condiciones en</w:t>
      </w:r>
      <w:r w:rsidR="00677369">
        <w:rPr>
          <w:rFonts w:ascii="Arial" w:hAnsi="Arial"/>
          <w:sz w:val="24"/>
        </w:rPr>
        <w:t xml:space="preserve"> que</w:t>
      </w:r>
      <w:r w:rsidR="000B124B">
        <w:rPr>
          <w:rFonts w:ascii="Arial" w:hAnsi="Arial"/>
          <w:sz w:val="24"/>
        </w:rPr>
        <w:t xml:space="preserve"> </w:t>
      </w:r>
      <w:r w:rsidR="00677369">
        <w:rPr>
          <w:rFonts w:ascii="Arial" w:hAnsi="Arial"/>
          <w:sz w:val="24"/>
        </w:rPr>
        <w:t xml:space="preserve">los padres </w:t>
      </w:r>
      <w:r w:rsidR="000B124B">
        <w:rPr>
          <w:rFonts w:ascii="Arial" w:hAnsi="Arial"/>
          <w:sz w:val="24"/>
        </w:rPr>
        <w:t xml:space="preserve">normalmente </w:t>
      </w:r>
      <w:r w:rsidR="0038055B">
        <w:rPr>
          <w:rFonts w:ascii="Arial" w:hAnsi="Arial"/>
          <w:sz w:val="24"/>
        </w:rPr>
        <w:t>llegan al diagnóstico</w:t>
      </w:r>
      <w:r w:rsidR="000B124B">
        <w:rPr>
          <w:rFonts w:ascii="Arial" w:hAnsi="Arial"/>
          <w:sz w:val="24"/>
        </w:rPr>
        <w:t xml:space="preserve">, con el fin de ayudar a los padres a </w:t>
      </w:r>
      <w:r w:rsidR="00D31793">
        <w:rPr>
          <w:rFonts w:ascii="Arial" w:hAnsi="Arial"/>
          <w:sz w:val="24"/>
        </w:rPr>
        <w:t xml:space="preserve">reflexionar y entender </w:t>
      </w:r>
      <w:r w:rsidR="003D701C">
        <w:rPr>
          <w:rFonts w:ascii="Arial" w:hAnsi="Arial"/>
          <w:sz w:val="24"/>
        </w:rPr>
        <w:t xml:space="preserve">mejor </w:t>
      </w:r>
      <w:r w:rsidR="000B124B">
        <w:rPr>
          <w:rFonts w:ascii="Arial" w:hAnsi="Arial"/>
          <w:sz w:val="24"/>
        </w:rPr>
        <w:t>el proceso. O</w:t>
      </w:r>
      <w:r w:rsidR="00677369">
        <w:rPr>
          <w:rFonts w:ascii="Arial" w:hAnsi="Arial"/>
          <w:sz w:val="24"/>
        </w:rPr>
        <w:t xml:space="preserve">frece </w:t>
      </w:r>
      <w:r w:rsidR="009B4880">
        <w:rPr>
          <w:rFonts w:ascii="Arial" w:hAnsi="Arial"/>
          <w:sz w:val="24"/>
        </w:rPr>
        <w:t xml:space="preserve"> sugerencias para que </w:t>
      </w:r>
      <w:r w:rsidR="00677369">
        <w:rPr>
          <w:rFonts w:ascii="Arial" w:hAnsi="Arial"/>
          <w:sz w:val="24"/>
        </w:rPr>
        <w:t>la experiencia resulte exitosa para los padres y en bien del niño.</w:t>
      </w:r>
    </w:p>
    <w:p w:rsidR="001942D1" w:rsidRPr="00647D2D" w:rsidRDefault="00DA0230" w:rsidP="00934116">
      <w:pPr>
        <w:spacing w:after="240"/>
        <w:jc w:val="both"/>
        <w:rPr>
          <w:rFonts w:ascii="Arial" w:hAnsi="Arial" w:cs="Arial"/>
          <w:b/>
          <w:sz w:val="28"/>
        </w:rPr>
      </w:pPr>
      <w:r w:rsidRPr="00647D2D">
        <w:rPr>
          <w:rFonts w:ascii="Arial" w:hAnsi="Arial" w:cs="Arial"/>
          <w:b/>
          <w:sz w:val="28"/>
        </w:rPr>
        <w:t>Á</w:t>
      </w:r>
      <w:r w:rsidR="00C858CC" w:rsidRPr="00647D2D">
        <w:rPr>
          <w:rFonts w:ascii="Arial" w:hAnsi="Arial" w:cs="Arial"/>
          <w:b/>
          <w:sz w:val="28"/>
        </w:rPr>
        <w:t>REAS DE APOYO</w:t>
      </w:r>
      <w:r w:rsidR="004F69A7" w:rsidRPr="00647D2D">
        <w:rPr>
          <w:rFonts w:ascii="Arial" w:hAnsi="Arial" w:cs="Arial"/>
          <w:b/>
          <w:sz w:val="28"/>
        </w:rPr>
        <w:t xml:space="preserve"> Y PALABRAS CLAVE</w:t>
      </w:r>
      <w:r w:rsidR="00C858CC" w:rsidRPr="00647D2D">
        <w:rPr>
          <w:rFonts w:ascii="Arial" w:hAnsi="Arial" w:cs="Arial"/>
          <w:b/>
          <w:sz w:val="28"/>
        </w:rPr>
        <w:t>:</w:t>
      </w:r>
    </w:p>
    <w:p w:rsidR="00840559" w:rsidRPr="00647D2D" w:rsidRDefault="0075716A" w:rsidP="001942D1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</w:rPr>
      </w:pPr>
      <w:r>
        <w:rPr>
          <w:rFonts w:ascii="Arial" w:hAnsi="Arial" w:cs="Arial"/>
        </w:rPr>
        <w:t>Diagnóstico</w:t>
      </w:r>
    </w:p>
    <w:p w:rsidR="00FD431C" w:rsidRPr="00647D2D" w:rsidRDefault="00840559" w:rsidP="001942D1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</w:rPr>
      </w:pPr>
      <w:r w:rsidRPr="00647D2D">
        <w:rPr>
          <w:rFonts w:ascii="Arial" w:hAnsi="Arial" w:cs="Arial"/>
        </w:rPr>
        <w:t>TDA/TDAH</w:t>
      </w:r>
    </w:p>
    <w:p w:rsidR="00E6166D" w:rsidRPr="00647D2D" w:rsidRDefault="001C44F3" w:rsidP="001942D1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</w:rPr>
      </w:pPr>
      <w:r>
        <w:rPr>
          <w:rFonts w:ascii="Arial" w:hAnsi="Arial" w:cs="Arial"/>
        </w:rPr>
        <w:t>Observacio</w:t>
      </w:r>
      <w:r w:rsidR="000324F2">
        <w:rPr>
          <w:rFonts w:ascii="Arial" w:hAnsi="Arial" w:cs="Arial"/>
        </w:rPr>
        <w:t>n</w:t>
      </w:r>
      <w:r>
        <w:rPr>
          <w:rFonts w:ascii="Arial" w:hAnsi="Arial" w:cs="Arial"/>
        </w:rPr>
        <w:t>es de los padres</w:t>
      </w:r>
    </w:p>
    <w:p w:rsidR="00E6166D" w:rsidRPr="00647D2D" w:rsidRDefault="005C4459" w:rsidP="001942D1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Mitos </w:t>
      </w:r>
    </w:p>
    <w:p w:rsidR="00840559" w:rsidRPr="00647D2D" w:rsidRDefault="00840559" w:rsidP="003D701C">
      <w:pPr>
        <w:spacing w:after="0"/>
        <w:rPr>
          <w:rFonts w:ascii="Arial" w:hAnsi="Arial" w:cs="Arial"/>
        </w:rPr>
      </w:pPr>
    </w:p>
    <w:p w:rsidR="00867BDB" w:rsidRPr="00647D2D" w:rsidRDefault="00867BDB" w:rsidP="00867BDB">
      <w:pPr>
        <w:rPr>
          <w:rFonts w:ascii="Arial" w:hAnsi="Arial" w:cs="Arial"/>
          <w:b/>
          <w:sz w:val="28"/>
          <w:szCs w:val="28"/>
        </w:rPr>
      </w:pPr>
      <w:r w:rsidRPr="00647D2D">
        <w:rPr>
          <w:rFonts w:ascii="Arial" w:hAnsi="Arial" w:cs="Arial"/>
          <w:b/>
          <w:sz w:val="28"/>
          <w:szCs w:val="28"/>
        </w:rPr>
        <w:t>EXPLICACIÓN-METODOLOGÍA</w:t>
      </w:r>
    </w:p>
    <w:p w:rsidR="0089404F" w:rsidRPr="0089404F" w:rsidRDefault="0065075E" w:rsidP="00624658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szCs w:val="28"/>
        </w:rPr>
      </w:pPr>
      <w:r w:rsidRPr="0065075E">
        <w:rPr>
          <w:rFonts w:ascii="Arial" w:hAnsi="Arial"/>
        </w:rPr>
        <w:t>Reacción de los padres ante un diagnóstico</w:t>
      </w:r>
    </w:p>
    <w:p w:rsidR="00624658" w:rsidRDefault="00624658" w:rsidP="008F6E14">
      <w:pPr>
        <w:pStyle w:val="ListParagraph"/>
        <w:numPr>
          <w:ilvl w:val="2"/>
          <w:numId w:val="2"/>
        </w:numPr>
        <w:tabs>
          <w:tab w:val="left" w:pos="990"/>
        </w:tabs>
        <w:spacing w:after="120"/>
        <w:ind w:left="115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</w:t>
      </w:r>
      <w:r w:rsidR="00AC0388" w:rsidRPr="00AC0388">
        <w:rPr>
          <w:rFonts w:ascii="Arial" w:hAnsi="Arial" w:cs="Arial"/>
          <w:szCs w:val="28"/>
        </w:rPr>
        <w:t>Introducción</w:t>
      </w:r>
    </w:p>
    <w:p w:rsidR="001C44F3" w:rsidRDefault="0089404F" w:rsidP="00624658">
      <w:pPr>
        <w:tabs>
          <w:tab w:val="left" w:pos="990"/>
        </w:tabs>
        <w:spacing w:after="0"/>
        <w:ind w:left="792"/>
        <w:rPr>
          <w:rFonts w:ascii="Arial" w:hAnsi="Arial" w:cs="Arial"/>
          <w:sz w:val="24"/>
          <w:szCs w:val="28"/>
        </w:rPr>
      </w:pPr>
      <w:r w:rsidRPr="00624658">
        <w:rPr>
          <w:rFonts w:ascii="Arial" w:hAnsi="Arial" w:cs="Arial"/>
          <w:sz w:val="24"/>
          <w:szCs w:val="28"/>
        </w:rPr>
        <w:t>¿Qué ocurre cuando nuestro hijo no cumple con las expectativas que teníamos?</w:t>
      </w:r>
    </w:p>
    <w:p w:rsidR="0065075E" w:rsidRPr="001C44F3" w:rsidRDefault="0065075E" w:rsidP="001C44F3">
      <w:pPr>
        <w:tabs>
          <w:tab w:val="left" w:pos="990"/>
        </w:tabs>
        <w:spacing w:after="0" w:line="240" w:lineRule="auto"/>
        <w:ind w:left="792"/>
        <w:rPr>
          <w:rFonts w:ascii="Arial" w:hAnsi="Arial" w:cs="Arial"/>
          <w:sz w:val="24"/>
          <w:szCs w:val="28"/>
        </w:rPr>
      </w:pPr>
    </w:p>
    <w:p w:rsidR="008F6E14" w:rsidRDefault="0065075E" w:rsidP="001C44F3">
      <w:pPr>
        <w:ind w:left="900" w:hanging="36"/>
        <w:jc w:val="both"/>
        <w:rPr>
          <w:rFonts w:ascii="Arial" w:hAnsi="Arial" w:cs="Arial"/>
          <w:sz w:val="24"/>
          <w:szCs w:val="28"/>
        </w:rPr>
      </w:pPr>
      <w:r w:rsidRPr="0065075E">
        <w:rPr>
          <w:rFonts w:ascii="Arial" w:hAnsi="Arial" w:cs="Arial"/>
          <w:szCs w:val="28"/>
        </w:rPr>
        <w:tab/>
      </w:r>
      <w:r w:rsidR="001C44F3">
        <w:rPr>
          <w:rFonts w:ascii="Arial" w:hAnsi="Arial" w:cs="Arial"/>
          <w:szCs w:val="28"/>
        </w:rPr>
        <w:tab/>
      </w:r>
      <w:r w:rsidRPr="0089404F">
        <w:rPr>
          <w:rFonts w:ascii="Arial" w:hAnsi="Arial" w:cs="Arial"/>
          <w:sz w:val="24"/>
          <w:szCs w:val="28"/>
        </w:rPr>
        <w:t xml:space="preserve">Cuando esperamos el nacimiento de un hijo, generalmente tenemos ilusiones de que el niño será sano, </w:t>
      </w:r>
      <w:r w:rsidR="00AC0388">
        <w:rPr>
          <w:rFonts w:ascii="Arial" w:hAnsi="Arial" w:cs="Arial"/>
          <w:sz w:val="24"/>
          <w:szCs w:val="28"/>
        </w:rPr>
        <w:t xml:space="preserve">un campeón, el mejor de la clase. </w:t>
      </w:r>
      <w:r w:rsidRPr="0089404F">
        <w:rPr>
          <w:rFonts w:ascii="Arial" w:hAnsi="Arial" w:cs="Arial"/>
          <w:sz w:val="24"/>
          <w:szCs w:val="28"/>
        </w:rPr>
        <w:t>De repente, nos reportan que el niño tiene dificultades ac</w:t>
      </w:r>
      <w:r w:rsidR="0089404F" w:rsidRPr="0089404F">
        <w:rPr>
          <w:rFonts w:ascii="Arial" w:hAnsi="Arial" w:cs="Arial"/>
          <w:sz w:val="24"/>
          <w:szCs w:val="28"/>
        </w:rPr>
        <w:t xml:space="preserve">adémicas, </w:t>
      </w:r>
      <w:r w:rsidR="00AC0388">
        <w:rPr>
          <w:rFonts w:ascii="Arial" w:hAnsi="Arial" w:cs="Arial"/>
          <w:sz w:val="24"/>
          <w:szCs w:val="28"/>
        </w:rPr>
        <w:t xml:space="preserve">o </w:t>
      </w:r>
      <w:r w:rsidR="0089404F" w:rsidRPr="0089404F">
        <w:rPr>
          <w:rFonts w:ascii="Arial" w:hAnsi="Arial" w:cs="Arial"/>
          <w:sz w:val="24"/>
          <w:szCs w:val="28"/>
        </w:rPr>
        <w:t>sociales</w:t>
      </w:r>
      <w:r w:rsidR="0038055B">
        <w:rPr>
          <w:rFonts w:ascii="Arial" w:hAnsi="Arial" w:cs="Arial"/>
          <w:sz w:val="24"/>
          <w:szCs w:val="28"/>
        </w:rPr>
        <w:t xml:space="preserve">, </w:t>
      </w:r>
      <w:r w:rsidR="00AC0388">
        <w:rPr>
          <w:rFonts w:ascii="Arial" w:hAnsi="Arial" w:cs="Arial"/>
          <w:sz w:val="24"/>
          <w:szCs w:val="28"/>
        </w:rPr>
        <w:t xml:space="preserve">que </w:t>
      </w:r>
      <w:r w:rsidR="0038055B">
        <w:rPr>
          <w:rFonts w:ascii="Arial" w:hAnsi="Arial" w:cs="Arial"/>
          <w:sz w:val="24"/>
          <w:szCs w:val="28"/>
        </w:rPr>
        <w:t>se le olvidan las cosas</w:t>
      </w:r>
      <w:r w:rsidR="00AC0388">
        <w:rPr>
          <w:rFonts w:ascii="Arial" w:hAnsi="Arial" w:cs="Arial"/>
          <w:sz w:val="24"/>
          <w:szCs w:val="28"/>
        </w:rPr>
        <w:t xml:space="preserve">, que </w:t>
      </w:r>
      <w:r w:rsidR="0038055B">
        <w:rPr>
          <w:rFonts w:ascii="Arial" w:hAnsi="Arial" w:cs="Arial"/>
          <w:sz w:val="24"/>
          <w:szCs w:val="28"/>
        </w:rPr>
        <w:t>no pone</w:t>
      </w:r>
      <w:r w:rsidR="00AC0388">
        <w:rPr>
          <w:rFonts w:ascii="Arial" w:hAnsi="Arial" w:cs="Arial"/>
          <w:sz w:val="24"/>
          <w:szCs w:val="28"/>
        </w:rPr>
        <w:t xml:space="preserve"> la suficiente </w:t>
      </w:r>
      <w:r w:rsidR="0038055B">
        <w:rPr>
          <w:rFonts w:ascii="Arial" w:hAnsi="Arial" w:cs="Arial"/>
          <w:sz w:val="24"/>
          <w:szCs w:val="28"/>
        </w:rPr>
        <w:t xml:space="preserve"> atención. </w:t>
      </w:r>
      <w:r w:rsidR="000B124B">
        <w:rPr>
          <w:rFonts w:ascii="Arial" w:hAnsi="Arial" w:cs="Arial"/>
          <w:sz w:val="24"/>
          <w:szCs w:val="28"/>
        </w:rPr>
        <w:t>E</w:t>
      </w:r>
      <w:r w:rsidR="00AC0388" w:rsidRPr="0089404F">
        <w:rPr>
          <w:rFonts w:ascii="Arial" w:hAnsi="Arial" w:cs="Arial"/>
          <w:sz w:val="24"/>
          <w:szCs w:val="28"/>
        </w:rPr>
        <w:t xml:space="preserve">l niño no cumple con nuestras expectativas, </w:t>
      </w:r>
      <w:r w:rsidR="000B124B">
        <w:rPr>
          <w:rFonts w:ascii="Arial" w:hAnsi="Arial" w:cs="Arial"/>
          <w:sz w:val="24"/>
          <w:szCs w:val="28"/>
        </w:rPr>
        <w:t xml:space="preserve">por lo que </w:t>
      </w:r>
      <w:r w:rsidR="00AC0388" w:rsidRPr="0089404F">
        <w:rPr>
          <w:rFonts w:ascii="Arial" w:hAnsi="Arial" w:cs="Arial"/>
          <w:sz w:val="24"/>
          <w:szCs w:val="28"/>
        </w:rPr>
        <w:t>nos desilusionam</w:t>
      </w:r>
      <w:r w:rsidR="00B109D3">
        <w:rPr>
          <w:rFonts w:ascii="Arial" w:hAnsi="Arial" w:cs="Arial"/>
          <w:sz w:val="24"/>
          <w:szCs w:val="28"/>
        </w:rPr>
        <w:t xml:space="preserve">os y sufrimos una decepción que </w:t>
      </w:r>
      <w:r w:rsidR="00AC0388" w:rsidRPr="0089404F">
        <w:rPr>
          <w:rFonts w:ascii="Arial" w:hAnsi="Arial" w:cs="Arial"/>
          <w:sz w:val="24"/>
          <w:szCs w:val="28"/>
        </w:rPr>
        <w:t>resulta comprensible.</w:t>
      </w:r>
      <w:r w:rsidR="00B109D3">
        <w:rPr>
          <w:rFonts w:ascii="Arial" w:hAnsi="Arial" w:cs="Arial"/>
          <w:sz w:val="24"/>
          <w:szCs w:val="28"/>
        </w:rPr>
        <w:t xml:space="preserve"> Este es un d</w:t>
      </w:r>
      <w:r w:rsidR="00D31793">
        <w:rPr>
          <w:rFonts w:ascii="Arial" w:hAnsi="Arial" w:cs="Arial"/>
          <w:sz w:val="24"/>
          <w:szCs w:val="28"/>
        </w:rPr>
        <w:t xml:space="preserve">uelo </w:t>
      </w:r>
      <w:r w:rsidR="0038055B">
        <w:rPr>
          <w:rFonts w:ascii="Arial" w:hAnsi="Arial" w:cs="Arial"/>
          <w:sz w:val="24"/>
          <w:szCs w:val="28"/>
        </w:rPr>
        <w:t xml:space="preserve">que </w:t>
      </w:r>
      <w:r w:rsidR="00D85268">
        <w:rPr>
          <w:rFonts w:ascii="Arial" w:hAnsi="Arial" w:cs="Arial"/>
          <w:sz w:val="24"/>
          <w:szCs w:val="28"/>
        </w:rPr>
        <w:t xml:space="preserve">hay que </w:t>
      </w:r>
      <w:r w:rsidR="000B124B">
        <w:rPr>
          <w:rFonts w:ascii="Arial" w:hAnsi="Arial" w:cs="Arial"/>
          <w:sz w:val="24"/>
          <w:szCs w:val="28"/>
        </w:rPr>
        <w:t>atravesar para entender y ayudar al niño. Sin embargo,</w:t>
      </w:r>
      <w:r w:rsidR="0038055B">
        <w:rPr>
          <w:rFonts w:ascii="Arial" w:hAnsi="Arial" w:cs="Arial"/>
          <w:sz w:val="24"/>
          <w:szCs w:val="28"/>
        </w:rPr>
        <w:t xml:space="preserve"> primer</w:t>
      </w:r>
      <w:r w:rsidR="00B109D3">
        <w:rPr>
          <w:rFonts w:ascii="Arial" w:hAnsi="Arial" w:cs="Arial"/>
          <w:sz w:val="24"/>
          <w:szCs w:val="28"/>
        </w:rPr>
        <w:t xml:space="preserve">o debemos </w:t>
      </w:r>
      <w:r w:rsidR="0038055B">
        <w:rPr>
          <w:rFonts w:ascii="Arial" w:hAnsi="Arial" w:cs="Arial"/>
          <w:sz w:val="24"/>
          <w:szCs w:val="28"/>
        </w:rPr>
        <w:t xml:space="preserve"> ayudarnos a </w:t>
      </w:r>
      <w:r w:rsidR="000B124B">
        <w:rPr>
          <w:rFonts w:ascii="Arial" w:hAnsi="Arial" w:cs="Arial"/>
          <w:sz w:val="24"/>
          <w:szCs w:val="28"/>
        </w:rPr>
        <w:t>nosotros mismos.</w:t>
      </w:r>
    </w:p>
    <w:p w:rsidR="008F6E14" w:rsidRDefault="008F6E14" w:rsidP="008F6E14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¿Por qué llegan los padres al diagnóstico?</w:t>
      </w:r>
    </w:p>
    <w:p w:rsidR="008F6E14" w:rsidRPr="008F6E14" w:rsidRDefault="008F6E14" w:rsidP="008F6E14">
      <w:pPr>
        <w:spacing w:after="0"/>
        <w:rPr>
          <w:rFonts w:ascii="Arial" w:hAnsi="Arial" w:cs="Arial"/>
          <w:szCs w:val="28"/>
        </w:rPr>
      </w:pPr>
    </w:p>
    <w:p w:rsidR="0089404F" w:rsidRPr="008F6E14" w:rsidRDefault="0065075E" w:rsidP="001C44F3">
      <w:pPr>
        <w:pStyle w:val="ListParagraph"/>
        <w:numPr>
          <w:ilvl w:val="2"/>
          <w:numId w:val="6"/>
        </w:numPr>
        <w:tabs>
          <w:tab w:val="left" w:pos="1260"/>
        </w:tabs>
        <w:spacing w:after="120"/>
        <w:ind w:left="864" w:hanging="72"/>
        <w:rPr>
          <w:rFonts w:ascii="Arial" w:hAnsi="Arial" w:cs="Arial"/>
          <w:szCs w:val="28"/>
        </w:rPr>
      </w:pPr>
      <w:r w:rsidRPr="008F6E14">
        <w:rPr>
          <w:rFonts w:ascii="Arial" w:hAnsi="Arial"/>
        </w:rPr>
        <w:t xml:space="preserve">El colegio dice… </w:t>
      </w:r>
      <w:r w:rsidR="001E4E94" w:rsidRPr="008F6E14">
        <w:rPr>
          <w:rFonts w:ascii="Arial" w:hAnsi="Arial"/>
        </w:rPr>
        <w:t>Reflexión sobre las observaciones de los padres</w:t>
      </w:r>
      <w:r w:rsidRPr="008F6E14">
        <w:rPr>
          <w:rFonts w:ascii="Arial" w:hAnsi="Arial"/>
        </w:rPr>
        <w:t xml:space="preserve">. </w:t>
      </w:r>
    </w:p>
    <w:p w:rsidR="008A6079" w:rsidRDefault="0038055B" w:rsidP="001C44F3">
      <w:pPr>
        <w:ind w:left="86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624658">
        <w:rPr>
          <w:rFonts w:ascii="Arial" w:hAnsi="Arial" w:cs="Arial"/>
          <w:sz w:val="24"/>
          <w:szCs w:val="28"/>
        </w:rPr>
        <w:tab/>
      </w:r>
      <w:r w:rsidR="0089404F">
        <w:rPr>
          <w:rFonts w:ascii="Arial" w:hAnsi="Arial" w:cs="Arial"/>
          <w:sz w:val="24"/>
          <w:szCs w:val="28"/>
        </w:rPr>
        <w:t>Por lo común, al inicio de la sesión de diagnóstico l</w:t>
      </w:r>
      <w:r w:rsidR="0089404F" w:rsidRPr="0089404F">
        <w:rPr>
          <w:rFonts w:ascii="Arial" w:hAnsi="Arial" w:cs="Arial"/>
          <w:sz w:val="24"/>
          <w:szCs w:val="28"/>
        </w:rPr>
        <w:t xml:space="preserve">os padres hacen </w:t>
      </w:r>
      <w:r w:rsidR="00F91509">
        <w:rPr>
          <w:rFonts w:ascii="Arial" w:hAnsi="Arial" w:cs="Arial"/>
          <w:sz w:val="24"/>
          <w:szCs w:val="28"/>
        </w:rPr>
        <w:t xml:space="preserve">   </w:t>
      </w:r>
      <w:r w:rsidR="0089404F" w:rsidRPr="0089404F">
        <w:rPr>
          <w:rFonts w:ascii="Arial" w:hAnsi="Arial" w:cs="Arial"/>
          <w:sz w:val="24"/>
          <w:szCs w:val="28"/>
        </w:rPr>
        <w:t>referencia a lo que el c</w:t>
      </w:r>
      <w:r w:rsidR="0089404F">
        <w:rPr>
          <w:rFonts w:ascii="Arial" w:hAnsi="Arial" w:cs="Arial"/>
          <w:sz w:val="24"/>
          <w:szCs w:val="28"/>
        </w:rPr>
        <w:t>olegio le</w:t>
      </w:r>
      <w:r w:rsidR="00624658">
        <w:rPr>
          <w:rFonts w:ascii="Arial" w:hAnsi="Arial" w:cs="Arial"/>
          <w:sz w:val="24"/>
          <w:szCs w:val="28"/>
        </w:rPr>
        <w:t>s</w:t>
      </w:r>
      <w:r w:rsidR="0089404F">
        <w:rPr>
          <w:rFonts w:ascii="Arial" w:hAnsi="Arial" w:cs="Arial"/>
          <w:sz w:val="24"/>
          <w:szCs w:val="28"/>
        </w:rPr>
        <w:t xml:space="preserve"> ha informado sobre el comportamiento del niño. La pregunta indicada es qué dicen los padres ante el comportamiento del </w:t>
      </w:r>
      <w:r>
        <w:rPr>
          <w:rFonts w:ascii="Arial" w:hAnsi="Arial" w:cs="Arial"/>
          <w:sz w:val="24"/>
          <w:szCs w:val="28"/>
        </w:rPr>
        <w:t>niño</w:t>
      </w:r>
      <w:r w:rsidR="00624658">
        <w:rPr>
          <w:rFonts w:ascii="Arial" w:hAnsi="Arial" w:cs="Arial"/>
          <w:sz w:val="24"/>
          <w:szCs w:val="28"/>
        </w:rPr>
        <w:t>, cuáles son sus observaciones</w:t>
      </w:r>
      <w:r>
        <w:rPr>
          <w:rFonts w:ascii="Arial" w:hAnsi="Arial" w:cs="Arial"/>
          <w:sz w:val="24"/>
          <w:szCs w:val="28"/>
        </w:rPr>
        <w:t xml:space="preserve">. </w:t>
      </w:r>
    </w:p>
    <w:p w:rsidR="008A6079" w:rsidRDefault="008A6079" w:rsidP="008A6079">
      <w:pPr>
        <w:ind w:left="864"/>
        <w:rPr>
          <w:rFonts w:ascii="Arial" w:hAnsi="Arial" w:cs="Arial"/>
          <w:sz w:val="24"/>
          <w:szCs w:val="28"/>
        </w:rPr>
      </w:pPr>
    </w:p>
    <w:p w:rsidR="00D31793" w:rsidRPr="008A6079" w:rsidRDefault="001A34B9" w:rsidP="008A6079">
      <w:pPr>
        <w:ind w:left="864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Cs w:val="28"/>
        </w:rPr>
        <w:tab/>
      </w:r>
      <w:r w:rsidR="0038055B" w:rsidRPr="00BC6CF2">
        <w:rPr>
          <w:rFonts w:ascii="Arial" w:hAnsi="Arial" w:cs="Arial"/>
          <w:szCs w:val="28"/>
        </w:rPr>
        <w:t>¿</w:t>
      </w:r>
      <w:r w:rsidR="0038055B" w:rsidRPr="00BC6CF2">
        <w:rPr>
          <w:rFonts w:ascii="Arial" w:hAnsi="Arial" w:cs="Arial"/>
          <w:i/>
          <w:szCs w:val="28"/>
        </w:rPr>
        <w:t>Tú</w:t>
      </w:r>
      <w:r w:rsidR="00D31793" w:rsidRPr="00BC6CF2">
        <w:rPr>
          <w:rFonts w:ascii="Arial" w:hAnsi="Arial" w:cs="Arial"/>
          <w:i/>
          <w:szCs w:val="28"/>
        </w:rPr>
        <w:t>,</w:t>
      </w:r>
      <w:r w:rsidR="0038055B" w:rsidRPr="00BC6CF2">
        <w:rPr>
          <w:rFonts w:ascii="Arial" w:hAnsi="Arial" w:cs="Arial"/>
          <w:i/>
          <w:szCs w:val="28"/>
        </w:rPr>
        <w:t xml:space="preserve"> qué le v</w:t>
      </w:r>
      <w:r w:rsidR="00D31793" w:rsidRPr="00BC6CF2">
        <w:rPr>
          <w:rFonts w:ascii="Arial" w:hAnsi="Arial" w:cs="Arial"/>
          <w:i/>
          <w:szCs w:val="28"/>
        </w:rPr>
        <w:t>es a tu hijo? ¿</w:t>
      </w:r>
      <w:r w:rsidR="00BC6CF2">
        <w:rPr>
          <w:rFonts w:ascii="Arial" w:hAnsi="Arial" w:cs="Arial"/>
          <w:i/>
          <w:szCs w:val="28"/>
        </w:rPr>
        <w:t>Cómo lo ves?</w:t>
      </w:r>
      <w:r w:rsidR="00D31793" w:rsidRPr="00BC6CF2">
        <w:rPr>
          <w:rFonts w:ascii="Arial" w:hAnsi="Arial" w:cs="Arial"/>
          <w:i/>
          <w:szCs w:val="28"/>
        </w:rPr>
        <w:t xml:space="preserve">  Tú, ¿</w:t>
      </w:r>
      <w:r w:rsidR="0038055B" w:rsidRPr="00BC6CF2">
        <w:rPr>
          <w:rFonts w:ascii="Arial" w:hAnsi="Arial" w:cs="Arial"/>
          <w:i/>
          <w:szCs w:val="28"/>
        </w:rPr>
        <w:t>qué dice</w:t>
      </w:r>
      <w:r w:rsidR="008A6079">
        <w:rPr>
          <w:rFonts w:ascii="Arial" w:hAnsi="Arial" w:cs="Arial"/>
          <w:i/>
          <w:szCs w:val="28"/>
        </w:rPr>
        <w:t xml:space="preserve">s? ¿Por qué piensas que  </w:t>
      </w:r>
      <w:r w:rsidR="00D31793" w:rsidRPr="00BC6CF2">
        <w:rPr>
          <w:rFonts w:ascii="Arial" w:hAnsi="Arial" w:cs="Arial"/>
          <w:i/>
          <w:szCs w:val="28"/>
        </w:rPr>
        <w:t xml:space="preserve">tu hijo </w:t>
      </w:r>
      <w:r>
        <w:rPr>
          <w:rFonts w:ascii="Arial" w:hAnsi="Arial" w:cs="Arial"/>
          <w:i/>
          <w:szCs w:val="28"/>
        </w:rPr>
        <w:tab/>
      </w:r>
      <w:r w:rsidR="00D31793" w:rsidRPr="00BC6CF2">
        <w:rPr>
          <w:rFonts w:ascii="Arial" w:hAnsi="Arial" w:cs="Arial"/>
          <w:i/>
          <w:szCs w:val="28"/>
        </w:rPr>
        <w:t>necesita</w:t>
      </w:r>
      <w:r w:rsidR="0038055B" w:rsidRPr="00BC6CF2">
        <w:rPr>
          <w:rFonts w:ascii="Arial" w:hAnsi="Arial" w:cs="Arial"/>
          <w:i/>
          <w:szCs w:val="28"/>
        </w:rPr>
        <w:t xml:space="preserve"> una valoración</w:t>
      </w:r>
      <w:r w:rsidR="00D31793" w:rsidRPr="00BC6CF2">
        <w:rPr>
          <w:rFonts w:ascii="Arial" w:hAnsi="Arial" w:cs="Arial"/>
          <w:szCs w:val="28"/>
        </w:rPr>
        <w:t>?</w:t>
      </w:r>
    </w:p>
    <w:p w:rsidR="00AD3785" w:rsidRPr="00F91509" w:rsidRDefault="0038055B" w:rsidP="001C44F3">
      <w:pPr>
        <w:tabs>
          <w:tab w:val="left" w:pos="720"/>
        </w:tabs>
        <w:ind w:left="57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C87B7F">
        <w:rPr>
          <w:rFonts w:ascii="Arial" w:hAnsi="Arial" w:cs="Arial"/>
          <w:sz w:val="24"/>
          <w:szCs w:val="28"/>
        </w:rPr>
        <w:tab/>
      </w:r>
      <w:r w:rsidR="00D85268">
        <w:rPr>
          <w:rFonts w:ascii="Arial" w:hAnsi="Arial" w:cs="Arial"/>
          <w:sz w:val="24"/>
          <w:szCs w:val="28"/>
        </w:rPr>
        <w:tab/>
      </w:r>
      <w:r w:rsidR="00D31793">
        <w:rPr>
          <w:rFonts w:ascii="Arial" w:hAnsi="Arial" w:cs="Arial"/>
          <w:sz w:val="24"/>
          <w:szCs w:val="28"/>
        </w:rPr>
        <w:t xml:space="preserve">Después de un momento de reflexión, los padres </w:t>
      </w:r>
      <w:r w:rsidR="00D85268">
        <w:rPr>
          <w:rFonts w:ascii="Arial" w:hAnsi="Arial" w:cs="Arial"/>
          <w:sz w:val="24"/>
          <w:szCs w:val="28"/>
        </w:rPr>
        <w:t>comienzan a describir l</w:t>
      </w:r>
      <w:r w:rsidR="00BC6CF2">
        <w:rPr>
          <w:rFonts w:ascii="Arial" w:hAnsi="Arial" w:cs="Arial"/>
          <w:sz w:val="24"/>
          <w:szCs w:val="28"/>
        </w:rPr>
        <w:t>a</w:t>
      </w:r>
      <w:r w:rsidR="00D85268">
        <w:rPr>
          <w:rFonts w:ascii="Arial" w:hAnsi="Arial" w:cs="Arial"/>
          <w:sz w:val="24"/>
          <w:szCs w:val="28"/>
        </w:rPr>
        <w:t xml:space="preserve">s    </w:t>
      </w:r>
      <w:r w:rsidR="00D85268">
        <w:rPr>
          <w:rFonts w:ascii="Arial" w:hAnsi="Arial" w:cs="Arial"/>
          <w:sz w:val="24"/>
          <w:szCs w:val="28"/>
        </w:rPr>
        <w:tab/>
        <w:t>a</w:t>
      </w:r>
      <w:r w:rsidR="00BC6CF2">
        <w:rPr>
          <w:rFonts w:ascii="Arial" w:hAnsi="Arial" w:cs="Arial"/>
          <w:sz w:val="24"/>
          <w:szCs w:val="28"/>
        </w:rPr>
        <w:t>ctitudes o el comportamiento que han observa</w:t>
      </w:r>
      <w:r w:rsidR="00C87B7F">
        <w:rPr>
          <w:rFonts w:ascii="Arial" w:hAnsi="Arial" w:cs="Arial"/>
          <w:sz w:val="24"/>
          <w:szCs w:val="28"/>
        </w:rPr>
        <w:t>do: “No le gusta hacer la tarea,</w:t>
      </w:r>
      <w:r>
        <w:rPr>
          <w:rFonts w:ascii="Arial" w:hAnsi="Arial" w:cs="Arial"/>
          <w:sz w:val="24"/>
          <w:szCs w:val="28"/>
        </w:rPr>
        <w:t xml:space="preserve"> de</w:t>
      </w:r>
      <w:r w:rsidR="00C87B7F">
        <w:rPr>
          <w:rFonts w:ascii="Arial" w:hAnsi="Arial" w:cs="Arial"/>
          <w:sz w:val="24"/>
          <w:szCs w:val="28"/>
        </w:rPr>
        <w:t xml:space="preserve">spués </w:t>
      </w:r>
      <w:r w:rsidR="00D85268">
        <w:rPr>
          <w:rFonts w:ascii="Arial" w:hAnsi="Arial" w:cs="Arial"/>
          <w:sz w:val="24"/>
          <w:szCs w:val="28"/>
        </w:rPr>
        <w:tab/>
      </w:r>
      <w:r w:rsidR="00C87B7F">
        <w:rPr>
          <w:rFonts w:ascii="Arial" w:hAnsi="Arial" w:cs="Arial"/>
          <w:sz w:val="24"/>
          <w:szCs w:val="28"/>
        </w:rPr>
        <w:t>de 25 gritos empieza;</w:t>
      </w:r>
      <w:r w:rsidR="00BC6CF2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se cansa rápido y se mueve mucho, le cuesta mucho trabajo </w:t>
      </w:r>
      <w:r w:rsidR="00D85268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>estar quieto.</w:t>
      </w:r>
      <w:r w:rsidR="00BC6CF2">
        <w:rPr>
          <w:rFonts w:ascii="Arial" w:hAnsi="Arial" w:cs="Arial"/>
          <w:sz w:val="24"/>
          <w:szCs w:val="28"/>
        </w:rPr>
        <w:t xml:space="preserve">” </w:t>
      </w:r>
      <w:r>
        <w:rPr>
          <w:rFonts w:ascii="Arial" w:hAnsi="Arial" w:cs="Arial"/>
          <w:sz w:val="24"/>
          <w:szCs w:val="28"/>
        </w:rPr>
        <w:t xml:space="preserve"> Así comienzan a salir las </w:t>
      </w:r>
      <w:r w:rsidR="00F91509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 xml:space="preserve">observaciones poco a poco. A través de </w:t>
      </w:r>
      <w:r w:rsidR="00D85268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>ejemplos</w:t>
      </w:r>
      <w:r w:rsidR="00BC6CF2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los padres van describiendo cierta sintomatología que </w:t>
      </w:r>
      <w:r w:rsidR="00225AE1">
        <w:rPr>
          <w:rFonts w:ascii="Arial" w:hAnsi="Arial" w:cs="Arial"/>
          <w:sz w:val="24"/>
          <w:szCs w:val="28"/>
        </w:rPr>
        <w:t xml:space="preserve">revela no solamente lo </w:t>
      </w:r>
      <w:r w:rsidR="00D85268">
        <w:rPr>
          <w:rFonts w:ascii="Arial" w:hAnsi="Arial" w:cs="Arial"/>
          <w:sz w:val="24"/>
          <w:szCs w:val="28"/>
        </w:rPr>
        <w:tab/>
      </w:r>
      <w:r w:rsidR="00225AE1">
        <w:rPr>
          <w:rFonts w:ascii="Arial" w:hAnsi="Arial" w:cs="Arial"/>
          <w:sz w:val="24"/>
          <w:szCs w:val="28"/>
        </w:rPr>
        <w:t xml:space="preserve">que el colegio </w:t>
      </w:r>
      <w:r w:rsidR="00C87B7F">
        <w:rPr>
          <w:rFonts w:ascii="Arial" w:hAnsi="Arial" w:cs="Arial"/>
          <w:sz w:val="24"/>
          <w:szCs w:val="28"/>
        </w:rPr>
        <w:t>manda, sino</w:t>
      </w:r>
      <w:r>
        <w:rPr>
          <w:rFonts w:ascii="Arial" w:hAnsi="Arial" w:cs="Arial"/>
          <w:sz w:val="24"/>
          <w:szCs w:val="28"/>
        </w:rPr>
        <w:t xml:space="preserve"> que los padres</w:t>
      </w:r>
      <w:r w:rsidR="00C87B7F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de alguna u otra manera</w:t>
      </w:r>
      <w:r w:rsidR="00C87B7F">
        <w:rPr>
          <w:rFonts w:ascii="Arial" w:hAnsi="Arial" w:cs="Arial"/>
          <w:sz w:val="24"/>
          <w:szCs w:val="28"/>
        </w:rPr>
        <w:t xml:space="preserve">, </w:t>
      </w:r>
      <w:r>
        <w:rPr>
          <w:rFonts w:ascii="Arial" w:hAnsi="Arial" w:cs="Arial"/>
          <w:sz w:val="24"/>
          <w:szCs w:val="28"/>
        </w:rPr>
        <w:t xml:space="preserve">han </w:t>
      </w:r>
      <w:r w:rsidR="00F91509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>observado</w:t>
      </w:r>
      <w:r w:rsidR="00225AE1">
        <w:rPr>
          <w:rFonts w:ascii="Arial" w:hAnsi="Arial" w:cs="Arial"/>
          <w:sz w:val="24"/>
          <w:szCs w:val="28"/>
        </w:rPr>
        <w:t xml:space="preserve">. Sin </w:t>
      </w:r>
      <w:r w:rsidR="00D85268">
        <w:rPr>
          <w:rFonts w:ascii="Arial" w:hAnsi="Arial" w:cs="Arial"/>
          <w:sz w:val="24"/>
          <w:szCs w:val="28"/>
        </w:rPr>
        <w:tab/>
      </w:r>
      <w:r w:rsidR="00225AE1">
        <w:rPr>
          <w:rFonts w:ascii="Arial" w:hAnsi="Arial" w:cs="Arial"/>
          <w:sz w:val="24"/>
          <w:szCs w:val="28"/>
        </w:rPr>
        <w:t>embargo,</w:t>
      </w:r>
      <w:r w:rsidR="00C87B7F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como es </w:t>
      </w:r>
      <w:r w:rsidR="0075716A">
        <w:rPr>
          <w:rFonts w:ascii="Arial" w:hAnsi="Arial" w:cs="Arial"/>
          <w:sz w:val="24"/>
          <w:szCs w:val="28"/>
        </w:rPr>
        <w:t xml:space="preserve">ya </w:t>
      </w:r>
      <w:r>
        <w:rPr>
          <w:rFonts w:ascii="Arial" w:hAnsi="Arial" w:cs="Arial"/>
          <w:sz w:val="24"/>
          <w:szCs w:val="28"/>
        </w:rPr>
        <w:t xml:space="preserve">natural </w:t>
      </w:r>
      <w:r w:rsidR="00C87B7F">
        <w:rPr>
          <w:rFonts w:ascii="Arial" w:hAnsi="Arial" w:cs="Arial"/>
          <w:sz w:val="24"/>
          <w:szCs w:val="28"/>
        </w:rPr>
        <w:t xml:space="preserve">y frecuente </w:t>
      </w:r>
      <w:r w:rsidR="0075716A">
        <w:rPr>
          <w:rFonts w:ascii="Arial" w:hAnsi="Arial" w:cs="Arial"/>
          <w:sz w:val="24"/>
          <w:szCs w:val="28"/>
        </w:rPr>
        <w:t>en la casa</w:t>
      </w:r>
      <w:r w:rsidR="00C87B7F">
        <w:rPr>
          <w:rFonts w:ascii="Arial" w:hAnsi="Arial" w:cs="Arial"/>
          <w:sz w:val="24"/>
          <w:szCs w:val="28"/>
        </w:rPr>
        <w:t xml:space="preserve">, </w:t>
      </w:r>
      <w:r>
        <w:rPr>
          <w:rFonts w:ascii="Arial" w:hAnsi="Arial" w:cs="Arial"/>
          <w:sz w:val="24"/>
          <w:szCs w:val="28"/>
        </w:rPr>
        <w:t xml:space="preserve">piensan que el niño es así, </w:t>
      </w:r>
      <w:r w:rsidR="00C87B7F">
        <w:rPr>
          <w:rFonts w:ascii="Arial" w:hAnsi="Arial" w:cs="Arial"/>
          <w:sz w:val="24"/>
          <w:szCs w:val="28"/>
        </w:rPr>
        <w:t xml:space="preserve">que </w:t>
      </w:r>
      <w:r>
        <w:rPr>
          <w:rFonts w:ascii="Arial" w:hAnsi="Arial" w:cs="Arial"/>
          <w:sz w:val="24"/>
          <w:szCs w:val="28"/>
        </w:rPr>
        <w:t xml:space="preserve">es </w:t>
      </w:r>
      <w:r w:rsidR="008A6079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>su personalidad</w:t>
      </w:r>
      <w:r w:rsidR="0075716A">
        <w:rPr>
          <w:rFonts w:ascii="Arial" w:hAnsi="Arial" w:cs="Arial"/>
          <w:sz w:val="24"/>
          <w:szCs w:val="28"/>
        </w:rPr>
        <w:t xml:space="preserve">, </w:t>
      </w:r>
      <w:r w:rsidR="00C87B7F">
        <w:rPr>
          <w:rFonts w:ascii="Arial" w:hAnsi="Arial" w:cs="Arial"/>
          <w:sz w:val="24"/>
          <w:szCs w:val="28"/>
        </w:rPr>
        <w:t>que no hay</w:t>
      </w:r>
      <w:r w:rsidR="0075716A">
        <w:rPr>
          <w:rFonts w:ascii="Arial" w:hAnsi="Arial" w:cs="Arial"/>
          <w:sz w:val="24"/>
          <w:szCs w:val="28"/>
        </w:rPr>
        <w:t xml:space="preserve"> problema</w:t>
      </w:r>
      <w:r w:rsidR="00492CD4">
        <w:rPr>
          <w:rFonts w:ascii="Arial" w:hAnsi="Arial" w:cs="Arial"/>
          <w:sz w:val="24"/>
          <w:szCs w:val="28"/>
        </w:rPr>
        <w:t xml:space="preserve">. </w:t>
      </w:r>
    </w:p>
    <w:p w:rsidR="00353C98" w:rsidRPr="008F6E14" w:rsidRDefault="003D701C" w:rsidP="008A6079">
      <w:pPr>
        <w:pStyle w:val="ListParagraph"/>
        <w:numPr>
          <w:ilvl w:val="0"/>
          <w:numId w:val="3"/>
        </w:numPr>
        <w:tabs>
          <w:tab w:val="left" w:pos="180"/>
          <w:tab w:val="left" w:pos="360"/>
        </w:tabs>
        <w:spacing w:after="120"/>
        <w:ind w:left="1152" w:hanging="360"/>
        <w:rPr>
          <w:rFonts w:ascii="Arial" w:hAnsi="Arial"/>
        </w:rPr>
      </w:pPr>
      <w:r>
        <w:rPr>
          <w:rFonts w:ascii="Arial" w:hAnsi="Arial"/>
        </w:rPr>
        <w:t>Se sienten lastimados.</w:t>
      </w:r>
      <w:r w:rsidR="0075716A" w:rsidRPr="008F6E14">
        <w:rPr>
          <w:rFonts w:ascii="Arial" w:hAnsi="Arial"/>
        </w:rPr>
        <w:t xml:space="preserve"> </w:t>
      </w:r>
    </w:p>
    <w:p w:rsidR="0075716A" w:rsidRPr="00353C98" w:rsidRDefault="00353C98" w:rsidP="001C44F3">
      <w:pPr>
        <w:tabs>
          <w:tab w:val="left" w:pos="180"/>
          <w:tab w:val="left" w:pos="360"/>
        </w:tabs>
        <w:ind w:left="144"/>
        <w:jc w:val="both"/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D653C">
        <w:rPr>
          <w:rFonts w:ascii="Arial" w:hAnsi="Arial"/>
        </w:rPr>
        <w:tab/>
      </w:r>
      <w:r w:rsidRPr="00353C98">
        <w:rPr>
          <w:rFonts w:ascii="Arial" w:hAnsi="Arial"/>
          <w:sz w:val="24"/>
        </w:rPr>
        <w:t xml:space="preserve">Con </w:t>
      </w:r>
      <w:r>
        <w:rPr>
          <w:rFonts w:ascii="Arial" w:hAnsi="Arial"/>
          <w:sz w:val="24"/>
        </w:rPr>
        <w:t>cierta frecuencia</w:t>
      </w:r>
      <w:r w:rsidR="009A5BA8">
        <w:rPr>
          <w:rFonts w:ascii="Arial" w:hAnsi="Arial"/>
          <w:sz w:val="24"/>
        </w:rPr>
        <w:t>,</w:t>
      </w:r>
      <w:r w:rsidR="00267616">
        <w:rPr>
          <w:rFonts w:ascii="Arial" w:hAnsi="Arial"/>
          <w:sz w:val="24"/>
        </w:rPr>
        <w:t xml:space="preserve"> los padres llegan a la </w:t>
      </w:r>
      <w:r w:rsidR="00D85268">
        <w:rPr>
          <w:rFonts w:ascii="Arial" w:hAnsi="Arial"/>
          <w:sz w:val="24"/>
        </w:rPr>
        <w:t xml:space="preserve">oficina del especialista con problemas </w:t>
      </w:r>
      <w:r w:rsidR="003D653C">
        <w:rPr>
          <w:rFonts w:ascii="Arial" w:hAnsi="Arial"/>
          <w:sz w:val="24"/>
        </w:rPr>
        <w:tab/>
      </w:r>
      <w:r w:rsidR="003D653C">
        <w:rPr>
          <w:rFonts w:ascii="Arial" w:hAnsi="Arial"/>
          <w:sz w:val="24"/>
        </w:rPr>
        <w:tab/>
      </w:r>
      <w:r w:rsidR="003D653C">
        <w:rPr>
          <w:rFonts w:ascii="Arial" w:hAnsi="Arial"/>
          <w:sz w:val="24"/>
        </w:rPr>
        <w:tab/>
      </w:r>
      <w:r w:rsidR="00D85268">
        <w:rPr>
          <w:rFonts w:ascii="Arial" w:hAnsi="Arial"/>
          <w:sz w:val="24"/>
        </w:rPr>
        <w:t xml:space="preserve">entre ellos. El papá piensa que </w:t>
      </w:r>
      <w:r w:rsidR="001E4E94">
        <w:rPr>
          <w:rFonts w:ascii="Arial" w:hAnsi="Arial"/>
          <w:sz w:val="24"/>
        </w:rPr>
        <w:t xml:space="preserve">la </w:t>
      </w:r>
      <w:r w:rsidR="00D85268">
        <w:rPr>
          <w:rFonts w:ascii="Arial" w:hAnsi="Arial"/>
          <w:sz w:val="24"/>
        </w:rPr>
        <w:t xml:space="preserve">mamá no está </w:t>
      </w:r>
      <w:r w:rsidR="0075716A" w:rsidRPr="00353C98">
        <w:rPr>
          <w:rFonts w:ascii="Arial" w:hAnsi="Arial"/>
          <w:sz w:val="24"/>
        </w:rPr>
        <w:t>hacie</w:t>
      </w:r>
      <w:r w:rsidR="00D85268">
        <w:rPr>
          <w:rFonts w:ascii="Arial" w:hAnsi="Arial"/>
          <w:sz w:val="24"/>
        </w:rPr>
        <w:t>ndo correctamente las cosas</w:t>
      </w:r>
      <w:r w:rsidR="001E4E94">
        <w:rPr>
          <w:rFonts w:ascii="Arial" w:hAnsi="Arial"/>
          <w:sz w:val="24"/>
        </w:rPr>
        <w:t xml:space="preserve"> y, por </w:t>
      </w:r>
      <w:r w:rsidR="001E4E94">
        <w:rPr>
          <w:rFonts w:ascii="Arial" w:hAnsi="Arial"/>
          <w:sz w:val="24"/>
        </w:rPr>
        <w:tab/>
      </w:r>
      <w:r w:rsidR="001E4E94">
        <w:rPr>
          <w:rFonts w:ascii="Arial" w:hAnsi="Arial"/>
          <w:sz w:val="24"/>
        </w:rPr>
        <w:tab/>
      </w:r>
      <w:r w:rsidR="001E4E94">
        <w:rPr>
          <w:rFonts w:ascii="Arial" w:hAnsi="Arial"/>
          <w:sz w:val="24"/>
        </w:rPr>
        <w:tab/>
        <w:t xml:space="preserve">su lado, la </w:t>
      </w:r>
      <w:r w:rsidR="0075716A" w:rsidRPr="00353C98">
        <w:rPr>
          <w:rFonts w:ascii="Arial" w:hAnsi="Arial"/>
          <w:sz w:val="24"/>
        </w:rPr>
        <w:t xml:space="preserve">mamá piensa que </w:t>
      </w:r>
      <w:r w:rsidR="00D85268">
        <w:rPr>
          <w:rFonts w:ascii="Arial" w:hAnsi="Arial"/>
          <w:sz w:val="24"/>
        </w:rPr>
        <w:t xml:space="preserve">el </w:t>
      </w:r>
      <w:r w:rsidR="0075716A" w:rsidRPr="00353C98">
        <w:rPr>
          <w:rFonts w:ascii="Arial" w:hAnsi="Arial"/>
          <w:sz w:val="24"/>
        </w:rPr>
        <w:t>pap</w:t>
      </w:r>
      <w:r w:rsidR="00D85268">
        <w:rPr>
          <w:rFonts w:ascii="Arial" w:hAnsi="Arial"/>
          <w:sz w:val="24"/>
        </w:rPr>
        <w:t>á no está lo suficiente en casa, que llega tarde; que</w:t>
      </w:r>
      <w:r w:rsidR="0075716A" w:rsidRPr="00353C98">
        <w:rPr>
          <w:rFonts w:ascii="Arial" w:hAnsi="Arial"/>
          <w:sz w:val="24"/>
        </w:rPr>
        <w:t xml:space="preserve"> lo </w:t>
      </w:r>
      <w:r w:rsidR="001E4E94">
        <w:rPr>
          <w:rFonts w:ascii="Arial" w:hAnsi="Arial"/>
          <w:sz w:val="24"/>
        </w:rPr>
        <w:tab/>
      </w:r>
      <w:r w:rsidR="001E4E94">
        <w:rPr>
          <w:rFonts w:ascii="Arial" w:hAnsi="Arial"/>
          <w:sz w:val="24"/>
        </w:rPr>
        <w:tab/>
      </w:r>
      <w:r w:rsidR="001E4E94">
        <w:rPr>
          <w:rFonts w:ascii="Arial" w:hAnsi="Arial"/>
          <w:sz w:val="24"/>
        </w:rPr>
        <w:tab/>
      </w:r>
      <w:r w:rsidR="0075716A" w:rsidRPr="00353C98">
        <w:rPr>
          <w:rFonts w:ascii="Arial" w:hAnsi="Arial"/>
          <w:sz w:val="24"/>
        </w:rPr>
        <w:t xml:space="preserve">ve poco </w:t>
      </w:r>
      <w:r w:rsidR="001E4E94">
        <w:rPr>
          <w:rFonts w:ascii="Arial" w:hAnsi="Arial"/>
          <w:sz w:val="24"/>
        </w:rPr>
        <w:t xml:space="preserve">al niño </w:t>
      </w:r>
      <w:r w:rsidR="0075716A" w:rsidRPr="00353C98">
        <w:rPr>
          <w:rFonts w:ascii="Arial" w:hAnsi="Arial"/>
          <w:sz w:val="24"/>
        </w:rPr>
        <w:t>durante la semana y en los fines</w:t>
      </w:r>
      <w:r w:rsidR="00D85268">
        <w:rPr>
          <w:rFonts w:ascii="Arial" w:hAnsi="Arial"/>
          <w:sz w:val="24"/>
        </w:rPr>
        <w:t xml:space="preserve"> de semana sólo un rato</w:t>
      </w:r>
      <w:r w:rsidR="0075716A" w:rsidRPr="00353C98">
        <w:rPr>
          <w:rFonts w:ascii="Arial" w:hAnsi="Arial"/>
          <w:sz w:val="24"/>
        </w:rPr>
        <w:t xml:space="preserve">. </w:t>
      </w:r>
      <w:r w:rsidR="00D85268">
        <w:rPr>
          <w:rFonts w:ascii="Arial" w:hAnsi="Arial"/>
          <w:sz w:val="24"/>
        </w:rPr>
        <w:t xml:space="preserve">Esta situación </w:t>
      </w:r>
      <w:r w:rsidR="001E4E94">
        <w:rPr>
          <w:rFonts w:ascii="Arial" w:hAnsi="Arial"/>
          <w:sz w:val="24"/>
        </w:rPr>
        <w:tab/>
      </w:r>
      <w:r w:rsidR="001E4E94">
        <w:rPr>
          <w:rFonts w:ascii="Arial" w:hAnsi="Arial"/>
          <w:sz w:val="24"/>
        </w:rPr>
        <w:tab/>
      </w:r>
      <w:r w:rsidR="001E4E94">
        <w:rPr>
          <w:rFonts w:ascii="Arial" w:hAnsi="Arial"/>
          <w:sz w:val="24"/>
        </w:rPr>
        <w:tab/>
      </w:r>
      <w:r w:rsidR="00D85268">
        <w:rPr>
          <w:rFonts w:ascii="Arial" w:hAnsi="Arial"/>
          <w:sz w:val="24"/>
        </w:rPr>
        <w:t xml:space="preserve">es un aspecto </w:t>
      </w:r>
      <w:r w:rsidR="009A5BA8">
        <w:rPr>
          <w:rFonts w:ascii="Arial" w:hAnsi="Arial"/>
          <w:sz w:val="24"/>
        </w:rPr>
        <w:t>importante para</w:t>
      </w:r>
      <w:r w:rsidR="00D85268">
        <w:rPr>
          <w:rFonts w:ascii="Arial" w:hAnsi="Arial"/>
          <w:sz w:val="24"/>
        </w:rPr>
        <w:t xml:space="preserve"> t</w:t>
      </w:r>
      <w:r w:rsidR="003D653C">
        <w:rPr>
          <w:rFonts w:ascii="Arial" w:hAnsi="Arial"/>
          <w:sz w:val="24"/>
        </w:rPr>
        <w:t>omar</w:t>
      </w:r>
      <w:r w:rsidR="00D85268">
        <w:rPr>
          <w:rFonts w:ascii="Arial" w:hAnsi="Arial"/>
          <w:sz w:val="24"/>
        </w:rPr>
        <w:t xml:space="preserve"> en cuenta al momento de la evaluación.</w:t>
      </w:r>
    </w:p>
    <w:p w:rsidR="008A6079" w:rsidRDefault="003D701C" w:rsidP="008A6079">
      <w:pPr>
        <w:pStyle w:val="ListParagraph"/>
        <w:numPr>
          <w:ilvl w:val="0"/>
          <w:numId w:val="4"/>
        </w:numPr>
        <w:spacing w:after="120"/>
        <w:ind w:left="1152"/>
        <w:rPr>
          <w:rFonts w:ascii="Arial" w:hAnsi="Arial"/>
        </w:rPr>
      </w:pPr>
      <w:r>
        <w:rPr>
          <w:rFonts w:ascii="Arial" w:hAnsi="Arial"/>
        </w:rPr>
        <w:t>Están</w:t>
      </w:r>
      <w:r w:rsidR="008A6079">
        <w:rPr>
          <w:rFonts w:ascii="Arial" w:hAnsi="Arial"/>
        </w:rPr>
        <w:t xml:space="preserve"> dudosos</w:t>
      </w:r>
      <w:r>
        <w:rPr>
          <w:rFonts w:ascii="Arial" w:hAnsi="Arial"/>
        </w:rPr>
        <w:t>.</w:t>
      </w:r>
    </w:p>
    <w:p w:rsidR="0075716A" w:rsidRPr="008A6079" w:rsidRDefault="008A6079" w:rsidP="001C44F3">
      <w:pPr>
        <w:ind w:left="21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D653C" w:rsidRPr="008A6079">
        <w:rPr>
          <w:rFonts w:ascii="Arial" w:hAnsi="Arial"/>
          <w:sz w:val="24"/>
        </w:rPr>
        <w:t xml:space="preserve">Los padres </w:t>
      </w:r>
      <w:r w:rsidR="009A5BA8" w:rsidRPr="008A6079">
        <w:rPr>
          <w:rFonts w:ascii="Arial" w:hAnsi="Arial"/>
          <w:sz w:val="24"/>
        </w:rPr>
        <w:t>han observado que el niño</w:t>
      </w:r>
      <w:r w:rsidR="0075716A" w:rsidRPr="008A6079">
        <w:rPr>
          <w:rFonts w:ascii="Arial" w:hAnsi="Arial"/>
          <w:sz w:val="24"/>
        </w:rPr>
        <w:t xml:space="preserve"> a diferencia de los otros</w:t>
      </w:r>
      <w:r w:rsidR="009A5BA8" w:rsidRPr="008A6079">
        <w:rPr>
          <w:rFonts w:ascii="Arial" w:hAnsi="Arial"/>
          <w:sz w:val="24"/>
        </w:rPr>
        <w:t xml:space="preserve"> hijos</w:t>
      </w:r>
      <w:r w:rsidR="0075716A" w:rsidRPr="008A6079">
        <w:rPr>
          <w:rFonts w:ascii="Arial" w:hAnsi="Arial"/>
          <w:sz w:val="24"/>
        </w:rPr>
        <w:t xml:space="preserve"> tiene algo </w:t>
      </w:r>
      <w:r>
        <w:rPr>
          <w:rFonts w:ascii="Arial" w:hAnsi="Arial"/>
          <w:sz w:val="24"/>
        </w:rPr>
        <w:tab/>
      </w:r>
      <w:r w:rsidR="0075716A" w:rsidRPr="008A6079">
        <w:rPr>
          <w:rFonts w:ascii="Arial" w:hAnsi="Arial"/>
          <w:sz w:val="24"/>
        </w:rPr>
        <w:t>realmente diferente y quieren saber qué pasa. M</w:t>
      </w:r>
      <w:r w:rsidR="0057591E">
        <w:rPr>
          <w:rFonts w:ascii="Arial" w:hAnsi="Arial"/>
          <w:sz w:val="24"/>
        </w:rPr>
        <w:t xml:space="preserve">uchas </w:t>
      </w:r>
      <w:r w:rsidR="001E4E94" w:rsidRPr="008A6079">
        <w:rPr>
          <w:rFonts w:ascii="Arial" w:hAnsi="Arial"/>
          <w:sz w:val="24"/>
        </w:rPr>
        <w:t>veces,</w:t>
      </w:r>
      <w:r w:rsidR="0057591E">
        <w:rPr>
          <w:rFonts w:ascii="Arial" w:hAnsi="Arial"/>
          <w:sz w:val="24"/>
        </w:rPr>
        <w:t xml:space="preserve"> un Déficit de atención  </w:t>
      </w:r>
      <w:r w:rsidR="0057591E">
        <w:rPr>
          <w:rFonts w:ascii="Arial" w:hAnsi="Arial"/>
          <w:sz w:val="24"/>
        </w:rPr>
        <w:tab/>
        <w:t>T</w:t>
      </w:r>
      <w:r w:rsidR="008B3371">
        <w:rPr>
          <w:rFonts w:ascii="Arial" w:hAnsi="Arial"/>
          <w:sz w:val="24"/>
        </w:rPr>
        <w:t xml:space="preserve">ipo I </w:t>
      </w:r>
      <w:r w:rsidR="0089212A">
        <w:rPr>
          <w:rFonts w:ascii="Arial" w:hAnsi="Arial"/>
          <w:sz w:val="24"/>
        </w:rPr>
        <w:t xml:space="preserve">con </w:t>
      </w:r>
      <w:r w:rsidR="008B3371">
        <w:rPr>
          <w:rFonts w:ascii="Arial" w:hAnsi="Arial"/>
          <w:sz w:val="24"/>
        </w:rPr>
        <w:t>predomi</w:t>
      </w:r>
      <w:r w:rsidR="0089212A">
        <w:rPr>
          <w:rFonts w:ascii="Arial" w:hAnsi="Arial"/>
          <w:sz w:val="24"/>
        </w:rPr>
        <w:t xml:space="preserve">nio de la inatención </w:t>
      </w:r>
      <w:r w:rsidR="0057591E">
        <w:rPr>
          <w:rFonts w:ascii="Arial" w:hAnsi="Arial"/>
          <w:sz w:val="24"/>
        </w:rPr>
        <w:t xml:space="preserve">en el que </w:t>
      </w:r>
      <w:r w:rsidR="0089212A">
        <w:rPr>
          <w:rFonts w:ascii="Arial" w:hAnsi="Arial"/>
          <w:sz w:val="24"/>
        </w:rPr>
        <w:t>no hay impulsivi</w:t>
      </w:r>
      <w:r w:rsidR="008B3371">
        <w:rPr>
          <w:rFonts w:ascii="Arial" w:hAnsi="Arial"/>
          <w:sz w:val="24"/>
        </w:rPr>
        <w:t>dad o hiperactividad</w:t>
      </w:r>
      <w:r w:rsidR="0089212A">
        <w:rPr>
          <w:rFonts w:ascii="Arial" w:hAnsi="Arial"/>
          <w:sz w:val="24"/>
        </w:rPr>
        <w:t xml:space="preserve"> </w:t>
      </w:r>
      <w:r w:rsidR="0057591E">
        <w:rPr>
          <w:rFonts w:ascii="Arial" w:hAnsi="Arial"/>
          <w:sz w:val="24"/>
        </w:rPr>
        <w:tab/>
      </w:r>
      <w:r w:rsidR="001E4E94" w:rsidRPr="008A6079">
        <w:rPr>
          <w:rFonts w:ascii="Arial" w:hAnsi="Arial"/>
          <w:sz w:val="24"/>
        </w:rPr>
        <w:t>pasa desapercibido.</w:t>
      </w:r>
      <w:r w:rsidR="0075716A" w:rsidRPr="008A6079">
        <w:rPr>
          <w:rFonts w:ascii="Arial" w:hAnsi="Arial"/>
          <w:sz w:val="24"/>
        </w:rPr>
        <w:t xml:space="preserve"> </w:t>
      </w:r>
      <w:r w:rsidR="0057591E">
        <w:rPr>
          <w:rFonts w:ascii="Arial" w:hAnsi="Arial"/>
          <w:sz w:val="24"/>
        </w:rPr>
        <w:t>Sin embargo, los padres notan</w:t>
      </w:r>
      <w:r w:rsidR="0075716A" w:rsidRPr="008A6079">
        <w:rPr>
          <w:rFonts w:ascii="Arial" w:hAnsi="Arial"/>
          <w:sz w:val="24"/>
        </w:rPr>
        <w:t xml:space="preserve"> que hay alg</w:t>
      </w:r>
      <w:r w:rsidR="0057591E">
        <w:rPr>
          <w:rFonts w:ascii="Arial" w:hAnsi="Arial"/>
          <w:sz w:val="24"/>
        </w:rPr>
        <w:t xml:space="preserve">o diferente. </w:t>
      </w:r>
      <w:r w:rsidR="008F6E14" w:rsidRPr="008A6079">
        <w:rPr>
          <w:rFonts w:ascii="Arial" w:hAnsi="Arial"/>
          <w:sz w:val="24"/>
        </w:rPr>
        <w:t xml:space="preserve">Llegan muy </w:t>
      </w:r>
      <w:r w:rsidR="0057591E">
        <w:rPr>
          <w:rFonts w:ascii="Arial" w:hAnsi="Arial"/>
          <w:sz w:val="24"/>
        </w:rPr>
        <w:tab/>
      </w:r>
      <w:r w:rsidR="008F6E14" w:rsidRPr="008A6079">
        <w:rPr>
          <w:rFonts w:ascii="Arial" w:hAnsi="Arial"/>
          <w:sz w:val="24"/>
        </w:rPr>
        <w:t>dudosos</w:t>
      </w:r>
      <w:r w:rsidR="0057591E">
        <w:rPr>
          <w:rFonts w:ascii="Arial" w:hAnsi="Arial"/>
          <w:sz w:val="24"/>
        </w:rPr>
        <w:t xml:space="preserve"> a la cita</w:t>
      </w:r>
      <w:r w:rsidR="008F6E14" w:rsidRPr="008A6079">
        <w:rPr>
          <w:rFonts w:ascii="Arial" w:hAnsi="Arial"/>
          <w:sz w:val="24"/>
        </w:rPr>
        <w:t>.</w:t>
      </w:r>
      <w:r w:rsidR="0057591E">
        <w:rPr>
          <w:rFonts w:ascii="Arial" w:hAnsi="Arial"/>
          <w:sz w:val="24"/>
        </w:rPr>
        <w:t xml:space="preserve"> </w:t>
      </w:r>
    </w:p>
    <w:p w:rsidR="0057591E" w:rsidRDefault="0075716A" w:rsidP="0057591E">
      <w:pPr>
        <w:pStyle w:val="ListParagraph"/>
        <w:numPr>
          <w:ilvl w:val="0"/>
          <w:numId w:val="4"/>
        </w:numPr>
        <w:ind w:left="1152"/>
        <w:rPr>
          <w:rFonts w:ascii="Arial" w:hAnsi="Arial"/>
        </w:rPr>
      </w:pPr>
      <w:r w:rsidRPr="003D653C">
        <w:rPr>
          <w:rFonts w:ascii="Arial" w:hAnsi="Arial"/>
        </w:rPr>
        <w:t>P</w:t>
      </w:r>
      <w:r w:rsidR="0057591E">
        <w:rPr>
          <w:rFonts w:ascii="Arial" w:hAnsi="Arial"/>
        </w:rPr>
        <w:t xml:space="preserve">iensan que el TDA o TDAH </w:t>
      </w:r>
      <w:r w:rsidRPr="003D653C">
        <w:rPr>
          <w:rFonts w:ascii="Arial" w:hAnsi="Arial"/>
        </w:rPr>
        <w:t xml:space="preserve">es </w:t>
      </w:r>
      <w:r w:rsidR="0057591E">
        <w:rPr>
          <w:rFonts w:ascii="Arial" w:hAnsi="Arial"/>
        </w:rPr>
        <w:t xml:space="preserve">un </w:t>
      </w:r>
      <w:r w:rsidR="0089212A">
        <w:rPr>
          <w:rFonts w:ascii="Arial" w:hAnsi="Arial"/>
        </w:rPr>
        <w:t xml:space="preserve">trastorno </w:t>
      </w:r>
      <w:r w:rsidRPr="003D653C">
        <w:rPr>
          <w:rFonts w:ascii="Arial" w:hAnsi="Arial"/>
        </w:rPr>
        <w:t>inventado</w:t>
      </w:r>
      <w:r w:rsidR="001E4E94">
        <w:rPr>
          <w:rFonts w:ascii="Arial" w:hAnsi="Arial"/>
        </w:rPr>
        <w:t xml:space="preserve"> </w:t>
      </w:r>
      <w:r w:rsidRPr="003D653C">
        <w:rPr>
          <w:rFonts w:ascii="Arial" w:hAnsi="Arial"/>
        </w:rPr>
        <w:t xml:space="preserve">por doctores </w:t>
      </w:r>
      <w:r w:rsidR="0089212A">
        <w:rPr>
          <w:rFonts w:ascii="Arial" w:hAnsi="Arial"/>
        </w:rPr>
        <w:t xml:space="preserve">o </w:t>
      </w:r>
      <w:r w:rsidRPr="003D653C">
        <w:rPr>
          <w:rFonts w:ascii="Arial" w:hAnsi="Arial"/>
        </w:rPr>
        <w:t>laboratorios.</w:t>
      </w:r>
      <w:r w:rsidR="008F6E14">
        <w:rPr>
          <w:rFonts w:ascii="Arial" w:hAnsi="Arial"/>
        </w:rPr>
        <w:t xml:space="preserve"> El déficit de aten</w:t>
      </w:r>
      <w:r w:rsidR="0057591E">
        <w:rPr>
          <w:rFonts w:ascii="Arial" w:hAnsi="Arial"/>
        </w:rPr>
        <w:t>ción es real.</w:t>
      </w:r>
    </w:p>
    <w:p w:rsidR="0075716A" w:rsidRPr="0057591E" w:rsidRDefault="0075716A" w:rsidP="0057591E">
      <w:pPr>
        <w:spacing w:after="0"/>
        <w:rPr>
          <w:rFonts w:ascii="Arial" w:hAnsi="Arial"/>
        </w:rPr>
      </w:pPr>
    </w:p>
    <w:p w:rsidR="00F7704F" w:rsidRDefault="0057591E" w:rsidP="00F7704F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Arial" w:hAnsi="Arial"/>
        </w:rPr>
      </w:pPr>
      <w:r>
        <w:rPr>
          <w:rFonts w:ascii="Arial" w:hAnsi="Arial" w:cs="Arial"/>
          <w:szCs w:val="28"/>
        </w:rPr>
        <w:t>Sugerencia para una sesión más exitosa</w:t>
      </w:r>
      <w:r w:rsidR="009F378B" w:rsidRPr="008A6079">
        <w:rPr>
          <w:rFonts w:ascii="Arial" w:hAnsi="Arial" w:cs="Corbel"/>
          <w:szCs w:val="28"/>
        </w:rPr>
        <w:t xml:space="preserve"> </w:t>
      </w:r>
    </w:p>
    <w:p w:rsidR="00B47648" w:rsidRPr="001C44F3" w:rsidRDefault="00492CD4" w:rsidP="001C44F3">
      <w:pPr>
        <w:pStyle w:val="ListParagraph"/>
        <w:numPr>
          <w:ilvl w:val="0"/>
          <w:numId w:val="4"/>
        </w:numPr>
        <w:spacing w:after="120"/>
        <w:ind w:left="1152"/>
        <w:jc w:val="both"/>
        <w:rPr>
          <w:rFonts w:ascii="Arial" w:hAnsi="Arial"/>
        </w:rPr>
      </w:pPr>
      <w:r>
        <w:rPr>
          <w:rFonts w:ascii="Arial" w:hAnsi="Arial"/>
        </w:rPr>
        <w:t xml:space="preserve">Traer consigo </w:t>
      </w:r>
      <w:r w:rsidR="0057591E" w:rsidRPr="0057591E">
        <w:rPr>
          <w:rFonts w:ascii="Arial" w:hAnsi="Arial"/>
        </w:rPr>
        <w:t>una lista</w:t>
      </w:r>
      <w:r w:rsidR="0057591E">
        <w:rPr>
          <w:rFonts w:ascii="Arial" w:hAnsi="Arial"/>
        </w:rPr>
        <w:t xml:space="preserve"> de preguntas, dudas</w:t>
      </w:r>
      <w:r w:rsidR="0057591E" w:rsidRPr="0057591E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57591E" w:rsidRPr="0057591E">
        <w:rPr>
          <w:rFonts w:ascii="Arial" w:hAnsi="Arial"/>
        </w:rPr>
        <w:t>circunstancias que han notad</w:t>
      </w:r>
      <w:r w:rsidR="001C44F3">
        <w:rPr>
          <w:rFonts w:ascii="Arial" w:hAnsi="Arial"/>
        </w:rPr>
        <w:t xml:space="preserve">o </w:t>
      </w:r>
      <w:r w:rsidRPr="001C44F3">
        <w:rPr>
          <w:rFonts w:ascii="Arial" w:hAnsi="Arial"/>
        </w:rPr>
        <w:t xml:space="preserve">diferentes, </w:t>
      </w:r>
      <w:r w:rsidR="0057591E" w:rsidRPr="001C44F3">
        <w:rPr>
          <w:rFonts w:ascii="Arial" w:hAnsi="Arial"/>
        </w:rPr>
        <w:t>es de gran ayuda para</w:t>
      </w:r>
      <w:r w:rsidR="00F7704F" w:rsidRPr="001C44F3">
        <w:rPr>
          <w:rFonts w:ascii="Arial" w:hAnsi="Arial"/>
        </w:rPr>
        <w:t xml:space="preserve"> </w:t>
      </w:r>
      <w:r w:rsidR="0057591E" w:rsidRPr="001C44F3">
        <w:rPr>
          <w:rFonts w:ascii="Arial" w:hAnsi="Arial"/>
        </w:rPr>
        <w:t>el especialista.</w:t>
      </w:r>
      <w:r w:rsidR="00F7704F" w:rsidRPr="001C44F3">
        <w:rPr>
          <w:rFonts w:ascii="Arial" w:hAnsi="Arial"/>
        </w:rPr>
        <w:t xml:space="preserve"> </w:t>
      </w:r>
    </w:p>
    <w:sectPr w:rsidR="00B47648" w:rsidRPr="001C44F3" w:rsidSect="00AC0388">
      <w:headerReference w:type="even" r:id="rId9"/>
      <w:headerReference w:type="default" r:id="rId10"/>
      <w:headerReference w:type="first" r:id="rId11"/>
      <w:pgSz w:w="12240" w:h="15840"/>
      <w:pgMar w:top="1267" w:right="907" w:bottom="1354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F3" w:rsidRDefault="001C44F3" w:rsidP="00851BB2">
      <w:pPr>
        <w:spacing w:after="0" w:line="240" w:lineRule="auto"/>
      </w:pPr>
      <w:r>
        <w:separator/>
      </w:r>
    </w:p>
  </w:endnote>
  <w:endnote w:type="continuationSeparator" w:id="0">
    <w:p w:rsidR="001C44F3" w:rsidRDefault="001C44F3" w:rsidP="0085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F3" w:rsidRDefault="001C44F3" w:rsidP="00851BB2">
      <w:pPr>
        <w:spacing w:after="0" w:line="240" w:lineRule="auto"/>
      </w:pPr>
      <w:r>
        <w:separator/>
      </w:r>
    </w:p>
  </w:footnote>
  <w:footnote w:type="continuationSeparator" w:id="0">
    <w:p w:rsidR="001C44F3" w:rsidRDefault="001C44F3" w:rsidP="0085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F3" w:rsidRDefault="00A96809">
    <w:pPr>
      <w:pStyle w:val="Header"/>
    </w:pPr>
    <w:r w:rsidRPr="00A96809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29294" o:spid="_x0000_s2062" type="#_x0000_t75" style="position:absolute;margin-left:0;margin-top:0;width:593.9pt;height:794pt;z-index:-251657216;mso-position-horizontal:center;mso-position-horizontal-relative:margin;mso-position-vertical:center;mso-position-vertical-relative:margin" o:allowincell="f">
          <v:imagedata r:id="rId1" o:title="ActiviBox_WaterMark1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F3" w:rsidRDefault="00A96809">
    <w:pPr>
      <w:pStyle w:val="Header"/>
    </w:pPr>
    <w:r w:rsidRPr="00A96809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29295" o:spid="_x0000_s2063" type="#_x0000_t75" style="position:absolute;margin-left:0;margin-top:0;width:593.9pt;height:794pt;z-index:-251656192;mso-position-horizontal:center;mso-position-horizontal-relative:margin;mso-position-vertical:center;mso-position-vertical-relative:margin" o:allowincell="f">
          <v:imagedata r:id="rId1" o:title="ActiviBox_WaterMark1"/>
          <w10:wrap anchorx="margin" anchory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F3" w:rsidRDefault="00A96809">
    <w:pPr>
      <w:pStyle w:val="Header"/>
    </w:pPr>
    <w:r w:rsidRPr="00A96809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29293" o:spid="_x0000_s2061" type="#_x0000_t75" style="position:absolute;margin-left:0;margin-top:0;width:593.9pt;height:794pt;z-index:-251658240;mso-position-horizontal:center;mso-position-horizontal-relative:margin;mso-position-vertical:center;mso-position-vertical-relative:margin" o:allowincell="f">
          <v:imagedata r:id="rId1" o:title="ActiviBox_WaterMark1"/>
          <w10:wrap anchorx="margin" anchory="margin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BC2"/>
    <w:multiLevelType w:val="hybridMultilevel"/>
    <w:tmpl w:val="935A4C34"/>
    <w:lvl w:ilvl="0" w:tplc="831C3F20">
      <w:start w:val="1"/>
      <w:numFmt w:val="bullet"/>
      <w:lvlText w:val=""/>
      <w:lvlJc w:val="left"/>
      <w:pPr>
        <w:ind w:left="-198" w:firstLine="19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54115"/>
    <w:multiLevelType w:val="multilevel"/>
    <w:tmpl w:val="1E5061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hAnsi="Century Gothic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A6687"/>
    <w:multiLevelType w:val="hybridMultilevel"/>
    <w:tmpl w:val="0CA80ECA"/>
    <w:lvl w:ilvl="0" w:tplc="86CE2B76">
      <w:start w:val="1"/>
      <w:numFmt w:val="bullet"/>
      <w:lvlText w:val=""/>
      <w:lvlJc w:val="left"/>
      <w:pPr>
        <w:ind w:left="15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">
    <w:nsid w:val="3F5A0F53"/>
    <w:multiLevelType w:val="multilevel"/>
    <w:tmpl w:val="07CC9BBE"/>
    <w:lvl w:ilvl="0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4">
    <w:nsid w:val="407A387B"/>
    <w:multiLevelType w:val="hybridMultilevel"/>
    <w:tmpl w:val="29062B72"/>
    <w:lvl w:ilvl="0" w:tplc="5DDC586A">
      <w:start w:val="1"/>
      <w:numFmt w:val="bullet"/>
      <w:lvlText w:val="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45800A02"/>
    <w:multiLevelType w:val="hybridMultilevel"/>
    <w:tmpl w:val="2C7E37D4"/>
    <w:lvl w:ilvl="0" w:tplc="831C3F20">
      <w:start w:val="1"/>
      <w:numFmt w:val="bullet"/>
      <w:lvlText w:val=""/>
      <w:lvlJc w:val="left"/>
      <w:pPr>
        <w:ind w:left="882" w:firstLine="198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416875"/>
    <w:multiLevelType w:val="hybridMultilevel"/>
    <w:tmpl w:val="1E50611E"/>
    <w:lvl w:ilvl="0" w:tplc="86CE2B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•"/>
      <w:lvlJc w:val="left"/>
      <w:pPr>
        <w:ind w:left="1440" w:hanging="360"/>
      </w:pPr>
      <w:rPr>
        <w:rFonts w:ascii="Century Gothic" w:hAnsi="Century Gothic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97B45"/>
    <w:multiLevelType w:val="hybridMultilevel"/>
    <w:tmpl w:val="07CC9BBE"/>
    <w:lvl w:ilvl="0" w:tplc="86CE2B76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8">
    <w:nsid w:val="75D7103E"/>
    <w:multiLevelType w:val="multilevel"/>
    <w:tmpl w:val="07CC9BBE"/>
    <w:lvl w:ilvl="0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0004"/>
  <w:doNotTrackMoves/>
  <w:defaultTabStop w:val="720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1BB2"/>
    <w:rsid w:val="00000212"/>
    <w:rsid w:val="0000067B"/>
    <w:rsid w:val="000324F2"/>
    <w:rsid w:val="000572D4"/>
    <w:rsid w:val="00071FD9"/>
    <w:rsid w:val="00075259"/>
    <w:rsid w:val="00096F2F"/>
    <w:rsid w:val="000A3612"/>
    <w:rsid w:val="000B124B"/>
    <w:rsid w:val="000B6021"/>
    <w:rsid w:val="000C46F4"/>
    <w:rsid w:val="000C77C6"/>
    <w:rsid w:val="000D268A"/>
    <w:rsid w:val="000D523D"/>
    <w:rsid w:val="000E7CE0"/>
    <w:rsid w:val="000F0F73"/>
    <w:rsid w:val="00102559"/>
    <w:rsid w:val="001039CF"/>
    <w:rsid w:val="0010764C"/>
    <w:rsid w:val="00122151"/>
    <w:rsid w:val="00124D33"/>
    <w:rsid w:val="001426BD"/>
    <w:rsid w:val="001555BB"/>
    <w:rsid w:val="00157DCE"/>
    <w:rsid w:val="00183252"/>
    <w:rsid w:val="00191C93"/>
    <w:rsid w:val="001942D1"/>
    <w:rsid w:val="001A22B0"/>
    <w:rsid w:val="001A34B9"/>
    <w:rsid w:val="001C0FFC"/>
    <w:rsid w:val="001C44F3"/>
    <w:rsid w:val="001C46C6"/>
    <w:rsid w:val="001C70C9"/>
    <w:rsid w:val="001E4E94"/>
    <w:rsid w:val="00223492"/>
    <w:rsid w:val="00225AE1"/>
    <w:rsid w:val="00230600"/>
    <w:rsid w:val="0023421C"/>
    <w:rsid w:val="00236274"/>
    <w:rsid w:val="00257F63"/>
    <w:rsid w:val="00267616"/>
    <w:rsid w:val="00280213"/>
    <w:rsid w:val="00280B82"/>
    <w:rsid w:val="002878CB"/>
    <w:rsid w:val="00290F8D"/>
    <w:rsid w:val="002948DB"/>
    <w:rsid w:val="002B1212"/>
    <w:rsid w:val="002C771A"/>
    <w:rsid w:val="002D4FBA"/>
    <w:rsid w:val="002E174E"/>
    <w:rsid w:val="00301206"/>
    <w:rsid w:val="003031A8"/>
    <w:rsid w:val="00305707"/>
    <w:rsid w:val="003125D2"/>
    <w:rsid w:val="00312CFF"/>
    <w:rsid w:val="0031664C"/>
    <w:rsid w:val="00336718"/>
    <w:rsid w:val="00345B1C"/>
    <w:rsid w:val="00353C98"/>
    <w:rsid w:val="00357713"/>
    <w:rsid w:val="00364017"/>
    <w:rsid w:val="0038055B"/>
    <w:rsid w:val="003B2D92"/>
    <w:rsid w:val="003B5EEE"/>
    <w:rsid w:val="003C6AFF"/>
    <w:rsid w:val="003D653C"/>
    <w:rsid w:val="003D701C"/>
    <w:rsid w:val="003E376E"/>
    <w:rsid w:val="003E60B4"/>
    <w:rsid w:val="003F2F70"/>
    <w:rsid w:val="00400D51"/>
    <w:rsid w:val="004037A6"/>
    <w:rsid w:val="0042506C"/>
    <w:rsid w:val="004261E5"/>
    <w:rsid w:val="00427511"/>
    <w:rsid w:val="0042755A"/>
    <w:rsid w:val="00427BC4"/>
    <w:rsid w:val="00432661"/>
    <w:rsid w:val="004440F4"/>
    <w:rsid w:val="00461036"/>
    <w:rsid w:val="00464337"/>
    <w:rsid w:val="00473040"/>
    <w:rsid w:val="00492CD4"/>
    <w:rsid w:val="004950A7"/>
    <w:rsid w:val="00495C31"/>
    <w:rsid w:val="004B0712"/>
    <w:rsid w:val="004D0D0D"/>
    <w:rsid w:val="004D770B"/>
    <w:rsid w:val="004E515B"/>
    <w:rsid w:val="004F21BB"/>
    <w:rsid w:val="004F29A8"/>
    <w:rsid w:val="004F69A7"/>
    <w:rsid w:val="00535973"/>
    <w:rsid w:val="00537CB3"/>
    <w:rsid w:val="005524AC"/>
    <w:rsid w:val="005546F5"/>
    <w:rsid w:val="00561F9F"/>
    <w:rsid w:val="005715C7"/>
    <w:rsid w:val="0057591E"/>
    <w:rsid w:val="00576515"/>
    <w:rsid w:val="005815D7"/>
    <w:rsid w:val="00585206"/>
    <w:rsid w:val="0059344C"/>
    <w:rsid w:val="005A56DF"/>
    <w:rsid w:val="005A6DFE"/>
    <w:rsid w:val="005C140D"/>
    <w:rsid w:val="005C41D3"/>
    <w:rsid w:val="005C4459"/>
    <w:rsid w:val="005E5824"/>
    <w:rsid w:val="00603F03"/>
    <w:rsid w:val="00605E8C"/>
    <w:rsid w:val="00607984"/>
    <w:rsid w:val="00624658"/>
    <w:rsid w:val="006473C7"/>
    <w:rsid w:val="00647D2D"/>
    <w:rsid w:val="0065075E"/>
    <w:rsid w:val="00671746"/>
    <w:rsid w:val="00673732"/>
    <w:rsid w:val="00677369"/>
    <w:rsid w:val="00680B3C"/>
    <w:rsid w:val="0068201D"/>
    <w:rsid w:val="00687778"/>
    <w:rsid w:val="00693C2D"/>
    <w:rsid w:val="006A1AEB"/>
    <w:rsid w:val="006A233F"/>
    <w:rsid w:val="006A78FE"/>
    <w:rsid w:val="006C2B08"/>
    <w:rsid w:val="006C4423"/>
    <w:rsid w:val="006E00AB"/>
    <w:rsid w:val="006E7792"/>
    <w:rsid w:val="006F39FD"/>
    <w:rsid w:val="00706552"/>
    <w:rsid w:val="007120EC"/>
    <w:rsid w:val="00725951"/>
    <w:rsid w:val="007312E2"/>
    <w:rsid w:val="00744EF1"/>
    <w:rsid w:val="0075201A"/>
    <w:rsid w:val="0075716A"/>
    <w:rsid w:val="00774A71"/>
    <w:rsid w:val="00784D9C"/>
    <w:rsid w:val="007870D5"/>
    <w:rsid w:val="007A0419"/>
    <w:rsid w:val="007C35DF"/>
    <w:rsid w:val="007C48E4"/>
    <w:rsid w:val="007D3D5C"/>
    <w:rsid w:val="007D3EF8"/>
    <w:rsid w:val="007E3C1C"/>
    <w:rsid w:val="007F5361"/>
    <w:rsid w:val="00800978"/>
    <w:rsid w:val="00800D01"/>
    <w:rsid w:val="00803AF4"/>
    <w:rsid w:val="00803CC2"/>
    <w:rsid w:val="00815280"/>
    <w:rsid w:val="00821715"/>
    <w:rsid w:val="00831A11"/>
    <w:rsid w:val="00840559"/>
    <w:rsid w:val="00851BB2"/>
    <w:rsid w:val="00864294"/>
    <w:rsid w:val="00867BDB"/>
    <w:rsid w:val="0087133C"/>
    <w:rsid w:val="008727D9"/>
    <w:rsid w:val="00887046"/>
    <w:rsid w:val="0089212A"/>
    <w:rsid w:val="00892E5C"/>
    <w:rsid w:val="0089404F"/>
    <w:rsid w:val="00894F04"/>
    <w:rsid w:val="008A6079"/>
    <w:rsid w:val="008B18AD"/>
    <w:rsid w:val="008B3371"/>
    <w:rsid w:val="008C3ACB"/>
    <w:rsid w:val="008C7AD6"/>
    <w:rsid w:val="008D4023"/>
    <w:rsid w:val="008E21F0"/>
    <w:rsid w:val="008E5297"/>
    <w:rsid w:val="008F15CF"/>
    <w:rsid w:val="008F6E14"/>
    <w:rsid w:val="0090398E"/>
    <w:rsid w:val="00914777"/>
    <w:rsid w:val="009222E3"/>
    <w:rsid w:val="0092585A"/>
    <w:rsid w:val="00934116"/>
    <w:rsid w:val="00944FDE"/>
    <w:rsid w:val="009505A8"/>
    <w:rsid w:val="00951E6D"/>
    <w:rsid w:val="0095630B"/>
    <w:rsid w:val="00964ECA"/>
    <w:rsid w:val="009666AB"/>
    <w:rsid w:val="00967571"/>
    <w:rsid w:val="00971D47"/>
    <w:rsid w:val="0099509D"/>
    <w:rsid w:val="009A5BA8"/>
    <w:rsid w:val="009A6E0A"/>
    <w:rsid w:val="009B4880"/>
    <w:rsid w:val="009B607A"/>
    <w:rsid w:val="009B7F28"/>
    <w:rsid w:val="009D1550"/>
    <w:rsid w:val="009E16C1"/>
    <w:rsid w:val="009E6809"/>
    <w:rsid w:val="009E6B95"/>
    <w:rsid w:val="009F378B"/>
    <w:rsid w:val="00A04875"/>
    <w:rsid w:val="00A0677A"/>
    <w:rsid w:val="00A17289"/>
    <w:rsid w:val="00A20179"/>
    <w:rsid w:val="00A260F7"/>
    <w:rsid w:val="00A2713C"/>
    <w:rsid w:val="00A366EB"/>
    <w:rsid w:val="00A40BD7"/>
    <w:rsid w:val="00A52177"/>
    <w:rsid w:val="00A611CB"/>
    <w:rsid w:val="00A71763"/>
    <w:rsid w:val="00A829D2"/>
    <w:rsid w:val="00A96809"/>
    <w:rsid w:val="00AC0388"/>
    <w:rsid w:val="00AC0644"/>
    <w:rsid w:val="00AC3BBE"/>
    <w:rsid w:val="00AD3785"/>
    <w:rsid w:val="00AE34AA"/>
    <w:rsid w:val="00AE403F"/>
    <w:rsid w:val="00AF37C9"/>
    <w:rsid w:val="00B017A3"/>
    <w:rsid w:val="00B109D3"/>
    <w:rsid w:val="00B24485"/>
    <w:rsid w:val="00B268C4"/>
    <w:rsid w:val="00B302F4"/>
    <w:rsid w:val="00B47648"/>
    <w:rsid w:val="00B633A0"/>
    <w:rsid w:val="00B72051"/>
    <w:rsid w:val="00B934CD"/>
    <w:rsid w:val="00BA3947"/>
    <w:rsid w:val="00BC65B7"/>
    <w:rsid w:val="00BC6CF2"/>
    <w:rsid w:val="00BC7187"/>
    <w:rsid w:val="00BC7A10"/>
    <w:rsid w:val="00BD0060"/>
    <w:rsid w:val="00BD10EB"/>
    <w:rsid w:val="00BD57EE"/>
    <w:rsid w:val="00BE3199"/>
    <w:rsid w:val="00BF1E5A"/>
    <w:rsid w:val="00C04730"/>
    <w:rsid w:val="00C247D4"/>
    <w:rsid w:val="00C24FEE"/>
    <w:rsid w:val="00C30DE3"/>
    <w:rsid w:val="00C328C5"/>
    <w:rsid w:val="00C365F3"/>
    <w:rsid w:val="00C54810"/>
    <w:rsid w:val="00C62B98"/>
    <w:rsid w:val="00C822D7"/>
    <w:rsid w:val="00C84B46"/>
    <w:rsid w:val="00C858CC"/>
    <w:rsid w:val="00C87A5F"/>
    <w:rsid w:val="00C87B7F"/>
    <w:rsid w:val="00C94C54"/>
    <w:rsid w:val="00CB2F19"/>
    <w:rsid w:val="00CB3712"/>
    <w:rsid w:val="00CC11EF"/>
    <w:rsid w:val="00CE2111"/>
    <w:rsid w:val="00D31793"/>
    <w:rsid w:val="00D33997"/>
    <w:rsid w:val="00D37266"/>
    <w:rsid w:val="00D45295"/>
    <w:rsid w:val="00D5676F"/>
    <w:rsid w:val="00D71D60"/>
    <w:rsid w:val="00D85268"/>
    <w:rsid w:val="00DA0230"/>
    <w:rsid w:val="00DA4E04"/>
    <w:rsid w:val="00DB3984"/>
    <w:rsid w:val="00DC2790"/>
    <w:rsid w:val="00DD00F0"/>
    <w:rsid w:val="00E432BD"/>
    <w:rsid w:val="00E53541"/>
    <w:rsid w:val="00E6166D"/>
    <w:rsid w:val="00EA420B"/>
    <w:rsid w:val="00EA4F4B"/>
    <w:rsid w:val="00EA72EE"/>
    <w:rsid w:val="00EB1C3A"/>
    <w:rsid w:val="00EC060B"/>
    <w:rsid w:val="00EC13BF"/>
    <w:rsid w:val="00ED647B"/>
    <w:rsid w:val="00EE79E7"/>
    <w:rsid w:val="00EF1AC5"/>
    <w:rsid w:val="00EF22FD"/>
    <w:rsid w:val="00F14EA6"/>
    <w:rsid w:val="00F21C40"/>
    <w:rsid w:val="00F23BFA"/>
    <w:rsid w:val="00F336DB"/>
    <w:rsid w:val="00F416EA"/>
    <w:rsid w:val="00F551D0"/>
    <w:rsid w:val="00F7120D"/>
    <w:rsid w:val="00F73A8E"/>
    <w:rsid w:val="00F7704F"/>
    <w:rsid w:val="00F84742"/>
    <w:rsid w:val="00F87CCC"/>
    <w:rsid w:val="00F91509"/>
    <w:rsid w:val="00FC3F12"/>
    <w:rsid w:val="00FC4C2F"/>
    <w:rsid w:val="00FC6B83"/>
    <w:rsid w:val="00FD431C"/>
    <w:rsid w:val="00FE2B39"/>
    <w:rsid w:val="00FE3684"/>
    <w:rsid w:val="00FF3A1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05E8C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B2"/>
  </w:style>
  <w:style w:type="paragraph" w:styleId="Footer">
    <w:name w:val="footer"/>
    <w:basedOn w:val="Normal"/>
    <w:link w:val="FooterChar"/>
    <w:uiPriority w:val="99"/>
    <w:unhideWhenUsed/>
    <w:rsid w:val="0085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B2"/>
  </w:style>
  <w:style w:type="paragraph" w:styleId="NormalWeb">
    <w:name w:val="Normal (Web)"/>
    <w:basedOn w:val="Normal"/>
    <w:uiPriority w:val="99"/>
    <w:semiHidden/>
    <w:unhideWhenUsed/>
    <w:rsid w:val="00C8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5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Style1">
    <w:name w:val="Style1"/>
    <w:basedOn w:val="Normal"/>
    <w:qFormat/>
    <w:rsid w:val="00607984"/>
    <w:pPr>
      <w:spacing w:after="0" w:line="240" w:lineRule="auto"/>
    </w:pPr>
    <w:rPr>
      <w:rFonts w:ascii="Arial" w:hAnsi="Arial" w:cs="Arial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B2"/>
  </w:style>
  <w:style w:type="paragraph" w:styleId="Footer">
    <w:name w:val="footer"/>
    <w:basedOn w:val="Normal"/>
    <w:link w:val="FooterChar"/>
    <w:uiPriority w:val="99"/>
    <w:unhideWhenUsed/>
    <w:rsid w:val="0085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B2"/>
  </w:style>
  <w:style w:type="paragraph" w:styleId="NormalWeb">
    <w:name w:val="Normal (Web)"/>
    <w:basedOn w:val="Normal"/>
    <w:uiPriority w:val="99"/>
    <w:semiHidden/>
    <w:unhideWhenUsed/>
    <w:rsid w:val="00C8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MX" w:eastAsia="es-MX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5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8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7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0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5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46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8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0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7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3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7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9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0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8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7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1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3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9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0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7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2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0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5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6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9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2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2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46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5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37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6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4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E688-C4CD-9C4C-8417-4D7D0486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516</Words>
  <Characters>2943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Ayax Systems Inc.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Solar</dc:creator>
  <cp:lastModifiedBy>Lucy Solar</cp:lastModifiedBy>
  <cp:revision>17</cp:revision>
  <cp:lastPrinted>2012-12-24T01:16:00Z</cp:lastPrinted>
  <dcterms:created xsi:type="dcterms:W3CDTF">2013-09-30T15:46:00Z</dcterms:created>
  <dcterms:modified xsi:type="dcterms:W3CDTF">2014-02-07T19:34:00Z</dcterms:modified>
</cp:coreProperties>
</file>