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6979" w14:textId="77777777" w:rsidR="001F4FDB" w:rsidRDefault="001F4FDB" w:rsidP="001F4FDB">
      <w:pPr>
        <w:pStyle w:val="Default"/>
      </w:pPr>
    </w:p>
    <w:p w14:paraId="67F142E3" w14:textId="77777777" w:rsidR="001F4FDB" w:rsidRDefault="001F4FDB" w:rsidP="001F4FDB">
      <w:pPr>
        <w:pStyle w:val="Default"/>
      </w:pPr>
    </w:p>
    <w:p w14:paraId="2D9FE917" w14:textId="31C6557B" w:rsidR="00D778C4" w:rsidRDefault="00D778C4" w:rsidP="00D778C4">
      <w:pPr>
        <w:pStyle w:val="PlainText"/>
        <w:jc w:val="both"/>
        <w:rPr>
          <w:rFonts w:ascii="Arial" w:eastAsia="MS Mincho" w:hAnsi="Arial" w:cs="Arial"/>
          <w:sz w:val="24"/>
        </w:rPr>
      </w:pPr>
      <w:r w:rsidRPr="00D778C4">
        <w:rPr>
          <w:rFonts w:ascii="Arial" w:eastAsia="MS Mincho" w:hAnsi="Arial" w:cs="Arial"/>
          <w:b/>
          <w:sz w:val="24"/>
        </w:rPr>
        <w:t xml:space="preserve">TITULO: </w:t>
      </w:r>
      <w:r w:rsidR="009760D7">
        <w:rPr>
          <w:rFonts w:ascii="Arial" w:eastAsia="MS Mincho" w:hAnsi="Arial" w:cs="Arial"/>
          <w:b/>
          <w:sz w:val="24"/>
        </w:rPr>
        <w:t xml:space="preserve">  </w:t>
      </w:r>
      <w:r w:rsidR="00DC7861">
        <w:rPr>
          <w:rFonts w:ascii="Arial" w:hAnsi="Arial" w:cs="Arial"/>
          <w:sz w:val="24"/>
          <w:szCs w:val="28"/>
        </w:rPr>
        <w:t xml:space="preserve">Listos para recordar: imágenes visuales </w:t>
      </w:r>
      <w:bookmarkStart w:id="0" w:name="_GoBack"/>
      <w:bookmarkEnd w:id="0"/>
      <w:r w:rsidR="00AF7AC6">
        <w:rPr>
          <w:rFonts w:ascii="Arial" w:hAnsi="Arial" w:cs="Arial"/>
          <w:sz w:val="24"/>
          <w:szCs w:val="28"/>
        </w:rPr>
        <w:t>#0358</w:t>
      </w:r>
    </w:p>
    <w:p w14:paraId="6ABDDD09" w14:textId="77777777" w:rsidR="00D778C4" w:rsidRDefault="00D778C4" w:rsidP="00D778C4">
      <w:pPr>
        <w:pStyle w:val="PlainText"/>
        <w:jc w:val="both"/>
        <w:rPr>
          <w:rFonts w:ascii="Arial" w:eastAsia="MS Mincho" w:hAnsi="Arial" w:cs="Arial"/>
          <w:sz w:val="24"/>
        </w:rPr>
      </w:pPr>
    </w:p>
    <w:p w14:paraId="10D59FA1" w14:textId="77777777" w:rsidR="00D778C4" w:rsidRPr="00F21A82" w:rsidRDefault="00D778C4" w:rsidP="00D778C4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 xml:space="preserve">AUTOR: </w:t>
      </w:r>
      <w:r w:rsidR="00F21A82">
        <w:rPr>
          <w:rFonts w:ascii="Arial" w:eastAsia="MS Mincho" w:hAnsi="Arial" w:cs="Arial"/>
          <w:b/>
          <w:sz w:val="24"/>
        </w:rPr>
        <w:t xml:space="preserve">  </w:t>
      </w:r>
      <w:r w:rsidR="00AF7AC6" w:rsidRPr="00963FA5">
        <w:rPr>
          <w:rFonts w:ascii="Arial" w:hAnsi="Arial" w:cs="Arial"/>
          <w:sz w:val="24"/>
          <w:szCs w:val="24"/>
        </w:rPr>
        <w:t>Beatriz González Ortuño</w:t>
      </w:r>
    </w:p>
    <w:p w14:paraId="6E59928A" w14:textId="77777777" w:rsidR="00D778C4" w:rsidRDefault="00D778C4" w:rsidP="00D778C4">
      <w:pPr>
        <w:pStyle w:val="PlainText"/>
        <w:jc w:val="both"/>
        <w:rPr>
          <w:rFonts w:ascii="Arial" w:eastAsia="MS Mincho" w:hAnsi="Arial" w:cs="Arial"/>
          <w:b/>
          <w:sz w:val="24"/>
        </w:rPr>
      </w:pPr>
    </w:p>
    <w:p w14:paraId="7D57BB07" w14:textId="77777777" w:rsidR="00D778C4" w:rsidRDefault="00D778C4" w:rsidP="00D778C4">
      <w:pPr>
        <w:pStyle w:val="PlainText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b/>
          <w:sz w:val="24"/>
        </w:rPr>
        <w:t xml:space="preserve">GRADO Y EDADES: </w:t>
      </w:r>
      <w:r w:rsidR="00AF7AC6" w:rsidRPr="00EB4021">
        <w:rPr>
          <w:rFonts w:ascii="Arial" w:hAnsi="Arial" w:cs="Arial"/>
          <w:sz w:val="24"/>
          <w:szCs w:val="24"/>
          <w:lang w:val="es-MX"/>
        </w:rPr>
        <w:t xml:space="preserve">1ro. a 6to. de primaria; 7 años a 13 años y más.   </w:t>
      </w:r>
    </w:p>
    <w:p w14:paraId="29AF0856" w14:textId="77777777" w:rsidR="00D778C4" w:rsidRDefault="00D778C4" w:rsidP="00D778C4">
      <w:pPr>
        <w:pStyle w:val="PlainText"/>
        <w:jc w:val="both"/>
        <w:rPr>
          <w:rFonts w:ascii="Arial" w:eastAsia="MS Mincho" w:hAnsi="Arial" w:cs="Arial"/>
          <w:b/>
          <w:sz w:val="24"/>
        </w:rPr>
      </w:pPr>
      <w:r>
        <w:rPr>
          <w:rFonts w:ascii="Arial" w:eastAsia="MS Mincho" w:hAnsi="Arial" w:cs="Arial"/>
          <w:sz w:val="24"/>
        </w:rPr>
        <w:t xml:space="preserve"> </w:t>
      </w:r>
      <w:r>
        <w:rPr>
          <w:rFonts w:ascii="Arial" w:eastAsia="MS Mincho" w:hAnsi="Arial" w:cs="Arial"/>
          <w:b/>
          <w:sz w:val="24"/>
        </w:rPr>
        <w:t xml:space="preserve"> </w:t>
      </w:r>
    </w:p>
    <w:p w14:paraId="3ADF8A68" w14:textId="77777777" w:rsidR="00D778C4" w:rsidRDefault="00F21A82" w:rsidP="00D778C4">
      <w:pPr>
        <w:pStyle w:val="PlainText"/>
        <w:jc w:val="both"/>
        <w:rPr>
          <w:rFonts w:ascii="Arial" w:eastAsia="MS Mincho" w:hAnsi="Arial" w:cs="Arial"/>
          <w:b/>
          <w:sz w:val="24"/>
        </w:rPr>
      </w:pPr>
      <w:r>
        <w:rPr>
          <w:rFonts w:ascii="Arial" w:eastAsia="MS Mincho" w:hAnsi="Arial" w:cs="Arial"/>
          <w:b/>
          <w:sz w:val="24"/>
        </w:rPr>
        <w:t xml:space="preserve">DESCRIPCIÓN: </w:t>
      </w:r>
    </w:p>
    <w:p w14:paraId="2CCD9658" w14:textId="77777777" w:rsidR="00AF7AC6" w:rsidRDefault="00AF7AC6" w:rsidP="00D778C4">
      <w:pPr>
        <w:pStyle w:val="PlainText"/>
        <w:jc w:val="both"/>
        <w:rPr>
          <w:rFonts w:ascii="Arial" w:eastAsia="MS Mincho" w:hAnsi="Arial" w:cs="Arial"/>
          <w:b/>
          <w:sz w:val="24"/>
        </w:rPr>
      </w:pPr>
    </w:p>
    <w:p w14:paraId="660D6A49" w14:textId="77777777" w:rsidR="00AF7AC6" w:rsidRPr="00EB4021" w:rsidRDefault="00AF7AC6" w:rsidP="00AF7AC6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B4021">
        <w:rPr>
          <w:rFonts w:ascii="Arial" w:hAnsi="Arial" w:cs="Arial"/>
          <w:sz w:val="24"/>
          <w:szCs w:val="24"/>
          <w:lang w:val="es-MX"/>
        </w:rPr>
        <w:t xml:space="preserve">La memoria consta de tres momentos: </w:t>
      </w:r>
    </w:p>
    <w:p w14:paraId="2BB354D4" w14:textId="77777777" w:rsidR="00AF7AC6" w:rsidRPr="00963FA5" w:rsidRDefault="00AF7AC6" w:rsidP="00AF7AC6">
      <w:pPr>
        <w:jc w:val="both"/>
        <w:rPr>
          <w:rFonts w:ascii="Arial" w:hAnsi="Arial" w:cs="Arial"/>
          <w:sz w:val="24"/>
          <w:szCs w:val="24"/>
        </w:rPr>
      </w:pPr>
      <w:r w:rsidRPr="00963FA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.-</w:t>
      </w:r>
      <w:r w:rsidRPr="00963F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963FA5">
        <w:rPr>
          <w:rFonts w:ascii="Arial" w:hAnsi="Arial" w:cs="Arial"/>
          <w:sz w:val="24"/>
          <w:szCs w:val="24"/>
        </w:rPr>
        <w:t>elecci</w:t>
      </w:r>
      <w:r>
        <w:rPr>
          <w:rFonts w:ascii="Arial" w:hAnsi="Arial" w:cs="Arial"/>
          <w:sz w:val="24"/>
          <w:szCs w:val="24"/>
        </w:rPr>
        <w:t>onar la</w:t>
      </w:r>
      <w:r w:rsidRPr="00963FA5">
        <w:rPr>
          <w:rFonts w:ascii="Arial" w:hAnsi="Arial" w:cs="Arial"/>
          <w:sz w:val="24"/>
          <w:szCs w:val="24"/>
        </w:rPr>
        <w:t xml:space="preserve"> información</w:t>
      </w:r>
      <w:r>
        <w:rPr>
          <w:rFonts w:ascii="Arial" w:hAnsi="Arial" w:cs="Arial"/>
          <w:sz w:val="24"/>
          <w:szCs w:val="24"/>
        </w:rPr>
        <w:t>;</w:t>
      </w:r>
    </w:p>
    <w:p w14:paraId="19CA087C" w14:textId="77777777" w:rsidR="00AF7AC6" w:rsidRPr="00963FA5" w:rsidRDefault="00AF7AC6" w:rsidP="00AF7AC6">
      <w:pPr>
        <w:jc w:val="both"/>
        <w:rPr>
          <w:rFonts w:ascii="Arial" w:hAnsi="Arial" w:cs="Arial"/>
          <w:sz w:val="24"/>
          <w:szCs w:val="24"/>
        </w:rPr>
      </w:pPr>
      <w:r w:rsidRPr="00963F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.-</w:t>
      </w:r>
      <w:r w:rsidRPr="00963FA5">
        <w:rPr>
          <w:rFonts w:ascii="Arial" w:hAnsi="Arial" w:cs="Arial"/>
          <w:sz w:val="24"/>
          <w:szCs w:val="24"/>
        </w:rPr>
        <w:t xml:space="preserve"> Almacenar la información</w:t>
      </w:r>
      <w:r>
        <w:rPr>
          <w:rFonts w:ascii="Arial" w:hAnsi="Arial" w:cs="Arial"/>
          <w:sz w:val="24"/>
          <w:szCs w:val="24"/>
        </w:rPr>
        <w:t>;</w:t>
      </w:r>
    </w:p>
    <w:p w14:paraId="76B42AC0" w14:textId="77777777" w:rsidR="00AF7AC6" w:rsidRPr="00963FA5" w:rsidRDefault="00AF7AC6" w:rsidP="00AF7AC6">
      <w:pPr>
        <w:jc w:val="both"/>
        <w:rPr>
          <w:rFonts w:ascii="Arial" w:hAnsi="Arial" w:cs="Arial"/>
          <w:sz w:val="24"/>
          <w:szCs w:val="24"/>
        </w:rPr>
      </w:pPr>
      <w:r w:rsidRPr="00963FA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.-</w:t>
      </w:r>
      <w:r w:rsidRPr="00963FA5">
        <w:rPr>
          <w:rFonts w:ascii="Arial" w:hAnsi="Arial" w:cs="Arial"/>
          <w:sz w:val="24"/>
          <w:szCs w:val="24"/>
        </w:rPr>
        <w:t xml:space="preserve"> Recuperar o evocar dicha información</w:t>
      </w:r>
      <w:r>
        <w:rPr>
          <w:rFonts w:ascii="Arial" w:hAnsi="Arial" w:cs="Arial"/>
          <w:sz w:val="24"/>
          <w:szCs w:val="24"/>
        </w:rPr>
        <w:t>.</w:t>
      </w:r>
    </w:p>
    <w:p w14:paraId="78D9004E" w14:textId="77777777" w:rsidR="003400E8" w:rsidRPr="004A003E" w:rsidRDefault="00AF7AC6" w:rsidP="004A003E">
      <w:pPr>
        <w:jc w:val="both"/>
        <w:rPr>
          <w:rFonts w:ascii="Arial" w:hAnsi="Arial" w:cs="Arial"/>
          <w:sz w:val="24"/>
          <w:szCs w:val="24"/>
        </w:rPr>
      </w:pPr>
      <w:r w:rsidRPr="00963FA5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atención es la </w:t>
      </w:r>
      <w:r w:rsidRPr="00963FA5">
        <w:rPr>
          <w:rFonts w:ascii="Arial" w:hAnsi="Arial" w:cs="Arial"/>
          <w:sz w:val="24"/>
          <w:szCs w:val="24"/>
        </w:rPr>
        <w:t xml:space="preserve">puerta de entrada </w:t>
      </w:r>
      <w:r>
        <w:rPr>
          <w:rFonts w:ascii="Arial" w:hAnsi="Arial" w:cs="Arial"/>
          <w:sz w:val="24"/>
          <w:szCs w:val="24"/>
        </w:rPr>
        <w:t>para</w:t>
      </w:r>
      <w:r w:rsidRPr="00963FA5">
        <w:rPr>
          <w:rFonts w:ascii="Arial" w:hAnsi="Arial" w:cs="Arial"/>
          <w:sz w:val="24"/>
          <w:szCs w:val="24"/>
        </w:rPr>
        <w:t xml:space="preserve"> la memoria, y con esta actividad vamos a entrenar la atención y la memoria de imágenes.</w:t>
      </w:r>
    </w:p>
    <w:p w14:paraId="37EDBA94" w14:textId="77777777" w:rsidR="004A003E" w:rsidRDefault="004A003E" w:rsidP="00D778C4">
      <w:pPr>
        <w:pStyle w:val="PlainText"/>
        <w:jc w:val="both"/>
        <w:rPr>
          <w:rFonts w:ascii="Arial" w:eastAsia="MS Mincho" w:hAnsi="Arial" w:cs="Arial"/>
          <w:b/>
          <w:sz w:val="24"/>
        </w:rPr>
      </w:pPr>
    </w:p>
    <w:p w14:paraId="361B9E8D" w14:textId="77777777" w:rsidR="00D778C4" w:rsidRDefault="00F21A82" w:rsidP="00D778C4">
      <w:pPr>
        <w:pStyle w:val="PlainText"/>
        <w:jc w:val="both"/>
        <w:rPr>
          <w:rFonts w:ascii="Arial" w:eastAsia="MS Mincho" w:hAnsi="Arial" w:cs="Arial"/>
          <w:b/>
          <w:sz w:val="24"/>
        </w:rPr>
      </w:pPr>
      <w:r>
        <w:rPr>
          <w:rFonts w:ascii="Arial" w:eastAsia="MS Mincho" w:hAnsi="Arial" w:cs="Arial"/>
          <w:b/>
          <w:sz w:val="24"/>
        </w:rPr>
        <w:t xml:space="preserve">ÁREAS: </w:t>
      </w:r>
    </w:p>
    <w:p w14:paraId="5C9E5872" w14:textId="77777777" w:rsidR="00AF7AC6" w:rsidRDefault="00AF7AC6" w:rsidP="00AF7AC6">
      <w:pPr>
        <w:pStyle w:val="Listavistosa-nfasis11"/>
        <w:numPr>
          <w:ilvl w:val="0"/>
          <w:numId w:val="10"/>
        </w:numPr>
        <w:spacing w:after="80"/>
        <w:ind w:left="450"/>
        <w:rPr>
          <w:rFonts w:ascii="Arial" w:hAnsi="Arial" w:cs="Arial"/>
          <w:szCs w:val="28"/>
          <w:lang w:val="es-MX"/>
        </w:rPr>
      </w:pPr>
      <w:r w:rsidRPr="00963FA5">
        <w:rPr>
          <w:rFonts w:ascii="Arial" w:hAnsi="Arial" w:cs="Arial"/>
          <w:szCs w:val="28"/>
          <w:lang w:val="es-MX"/>
        </w:rPr>
        <w:t>Atención</w:t>
      </w:r>
      <w:r>
        <w:rPr>
          <w:rFonts w:ascii="Arial" w:hAnsi="Arial" w:cs="Arial"/>
          <w:szCs w:val="28"/>
          <w:lang w:val="es-MX"/>
        </w:rPr>
        <w:t xml:space="preserve"> visual</w:t>
      </w:r>
    </w:p>
    <w:p w14:paraId="41B3E35B" w14:textId="77777777" w:rsidR="00AF7AC6" w:rsidRDefault="00AF7AC6" w:rsidP="00AF7AC6">
      <w:pPr>
        <w:pStyle w:val="Listavistosa-nfasis11"/>
        <w:numPr>
          <w:ilvl w:val="0"/>
          <w:numId w:val="10"/>
        </w:numPr>
        <w:spacing w:after="80"/>
        <w:ind w:left="450"/>
        <w:rPr>
          <w:rFonts w:ascii="Arial" w:hAnsi="Arial" w:cs="Arial"/>
          <w:szCs w:val="28"/>
          <w:lang w:val="es-MX"/>
        </w:rPr>
      </w:pPr>
      <w:r>
        <w:rPr>
          <w:rFonts w:ascii="Arial" w:hAnsi="Arial" w:cs="Arial"/>
          <w:szCs w:val="28"/>
          <w:lang w:val="es-MX"/>
        </w:rPr>
        <w:t>Memoria visual</w:t>
      </w:r>
    </w:p>
    <w:p w14:paraId="2D260103" w14:textId="77777777" w:rsidR="00D778C4" w:rsidRDefault="00D778C4" w:rsidP="00D778C4">
      <w:pPr>
        <w:pStyle w:val="PlainText"/>
        <w:jc w:val="both"/>
        <w:rPr>
          <w:rFonts w:ascii="Arial" w:eastAsia="MS Mincho" w:hAnsi="Arial" w:cs="Arial"/>
          <w:sz w:val="24"/>
        </w:rPr>
      </w:pPr>
    </w:p>
    <w:p w14:paraId="26019999" w14:textId="77777777" w:rsidR="00AF7AC6" w:rsidRDefault="00AF7AC6" w:rsidP="00AF7AC6">
      <w:pPr>
        <w:spacing w:after="120"/>
        <w:rPr>
          <w:rFonts w:ascii="Arial" w:hAnsi="Arial" w:cs="Arial"/>
          <w:b/>
          <w:sz w:val="28"/>
          <w:szCs w:val="28"/>
        </w:rPr>
      </w:pPr>
      <w:r w:rsidRPr="00963FA5">
        <w:rPr>
          <w:rFonts w:ascii="Arial" w:hAnsi="Arial" w:cs="Arial"/>
          <w:b/>
          <w:sz w:val="28"/>
          <w:szCs w:val="28"/>
        </w:rPr>
        <w:t>MATERIAL:</w:t>
      </w:r>
    </w:p>
    <w:p w14:paraId="266E3D54" w14:textId="77777777" w:rsidR="00267027" w:rsidRPr="004A003E" w:rsidRDefault="00AF7AC6" w:rsidP="004A003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B4021">
        <w:rPr>
          <w:rFonts w:ascii="Arial" w:hAnsi="Arial" w:cs="Arial"/>
          <w:sz w:val="24"/>
          <w:szCs w:val="24"/>
          <w:lang w:val="es-MX"/>
        </w:rPr>
        <w:t xml:space="preserve">Tarjetas que representen objetos o objetos reales diversos. </w:t>
      </w:r>
      <w:r>
        <w:rPr>
          <w:rFonts w:ascii="Arial" w:hAnsi="Arial" w:cs="Arial"/>
          <w:sz w:val="24"/>
          <w:szCs w:val="24"/>
        </w:rPr>
        <w:t xml:space="preserve">En el video se presentó </w:t>
      </w:r>
      <w:r w:rsidRPr="00963FA5">
        <w:rPr>
          <w:rFonts w:ascii="Arial" w:hAnsi="Arial" w:cs="Arial"/>
          <w:sz w:val="24"/>
          <w:szCs w:val="24"/>
        </w:rPr>
        <w:t xml:space="preserve">una lámina que contiene 16 contornos de imágenes (trompeta, perfil, hueso, helado, estrella, </w:t>
      </w:r>
      <w:proofErr w:type="spellStart"/>
      <w:r w:rsidRPr="00963FA5">
        <w:rPr>
          <w:rFonts w:ascii="Arial" w:hAnsi="Arial" w:cs="Arial"/>
          <w:sz w:val="24"/>
          <w:szCs w:val="24"/>
        </w:rPr>
        <w:t>etc</w:t>
      </w:r>
      <w:proofErr w:type="spellEnd"/>
      <w:r w:rsidRPr="00963FA5">
        <w:rPr>
          <w:rFonts w:ascii="Arial" w:hAnsi="Arial" w:cs="Arial"/>
          <w:sz w:val="24"/>
          <w:szCs w:val="24"/>
        </w:rPr>
        <w:t xml:space="preserve">). </w:t>
      </w:r>
    </w:p>
    <w:p w14:paraId="6E338293" w14:textId="77777777" w:rsidR="004A003E" w:rsidRDefault="004A003E" w:rsidP="00AF7AC6">
      <w:pPr>
        <w:jc w:val="both"/>
        <w:rPr>
          <w:rFonts w:ascii="Arial" w:hAnsi="Arial" w:cs="Arial"/>
          <w:b/>
          <w:sz w:val="28"/>
          <w:szCs w:val="28"/>
        </w:rPr>
      </w:pPr>
    </w:p>
    <w:p w14:paraId="4925310C" w14:textId="77777777" w:rsidR="00AF7AC6" w:rsidRPr="00963FA5" w:rsidRDefault="00AF7AC6" w:rsidP="00AF7AC6">
      <w:pPr>
        <w:jc w:val="both"/>
        <w:rPr>
          <w:rFonts w:ascii="Arial" w:hAnsi="Arial" w:cs="Arial"/>
          <w:b/>
          <w:sz w:val="28"/>
          <w:szCs w:val="28"/>
        </w:rPr>
      </w:pPr>
      <w:r w:rsidRPr="00963FA5">
        <w:rPr>
          <w:rFonts w:ascii="Arial" w:hAnsi="Arial" w:cs="Arial"/>
          <w:b/>
          <w:sz w:val="28"/>
          <w:szCs w:val="28"/>
        </w:rPr>
        <w:t>EXPLICACIÓN-METODOLOGÍA:</w:t>
      </w:r>
      <w:r w:rsidRPr="00963FA5">
        <w:rPr>
          <w:rFonts w:ascii="Arial" w:hAnsi="Arial" w:cs="Arial"/>
          <w:b/>
          <w:sz w:val="28"/>
          <w:szCs w:val="28"/>
        </w:rPr>
        <w:tab/>
      </w:r>
    </w:p>
    <w:p w14:paraId="32D765B6" w14:textId="77777777" w:rsidR="00AF7AC6" w:rsidRPr="00AF7AC6" w:rsidRDefault="00AF7AC6" w:rsidP="00AF7AC6">
      <w:pPr>
        <w:pStyle w:val="ListParagraph"/>
        <w:numPr>
          <w:ilvl w:val="0"/>
          <w:numId w:val="11"/>
        </w:numPr>
        <w:spacing w:after="120"/>
        <w:ind w:left="360"/>
        <w:jc w:val="both"/>
        <w:rPr>
          <w:rFonts w:ascii="Arial" w:hAnsi="Arial" w:cs="Arial"/>
          <w:sz w:val="24"/>
          <w:szCs w:val="24"/>
        </w:rPr>
      </w:pPr>
      <w:r w:rsidRPr="00AF7AC6">
        <w:rPr>
          <w:rFonts w:ascii="Arial" w:hAnsi="Arial" w:cs="Arial"/>
          <w:sz w:val="24"/>
          <w:szCs w:val="24"/>
        </w:rPr>
        <w:t>Se le dice al chico que tiene dos minutos para ver las imágenes y que después se le va a preguntar qué objetos contiene. En este momento es importante ir sugiriend</w:t>
      </w:r>
      <w:r>
        <w:rPr>
          <w:rFonts w:ascii="Arial" w:hAnsi="Arial" w:cs="Arial"/>
          <w:sz w:val="24"/>
          <w:szCs w:val="24"/>
        </w:rPr>
        <w:t>o las estrategias para recordar. P</w:t>
      </w:r>
      <w:r w:rsidRPr="00AF7AC6">
        <w:rPr>
          <w:rFonts w:ascii="Arial" w:hAnsi="Arial" w:cs="Arial"/>
          <w:sz w:val="24"/>
          <w:szCs w:val="24"/>
        </w:rPr>
        <w:t xml:space="preserve">or ejemplo: </w:t>
      </w:r>
    </w:p>
    <w:p w14:paraId="0C65D47B" w14:textId="77777777" w:rsidR="00AF7AC6" w:rsidRPr="00AF7AC6" w:rsidRDefault="00AF7AC6" w:rsidP="00AF7AC6">
      <w:pPr>
        <w:pStyle w:val="ListParagraph"/>
        <w:numPr>
          <w:ilvl w:val="0"/>
          <w:numId w:val="1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F7AC6">
        <w:rPr>
          <w:rFonts w:ascii="Arial" w:hAnsi="Arial" w:cs="Arial"/>
          <w:sz w:val="24"/>
          <w:szCs w:val="24"/>
        </w:rPr>
        <w:t>agrupar: cuáles son alimentos: helado- pera; instrumentos musicales: trompeta- campana;</w:t>
      </w:r>
    </w:p>
    <w:p w14:paraId="39953299" w14:textId="77777777" w:rsidR="00AF7AC6" w:rsidRPr="00AF7AC6" w:rsidRDefault="00AF7AC6" w:rsidP="00AF7AC6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AF7AC6">
        <w:rPr>
          <w:rFonts w:ascii="Arial" w:hAnsi="Arial" w:cs="Arial"/>
          <w:sz w:val="24"/>
          <w:szCs w:val="24"/>
        </w:rPr>
        <w:t>asociar: cuáles pueden estar relacionados: estrella-luna; casa-coche;</w:t>
      </w:r>
    </w:p>
    <w:p w14:paraId="2BC2EF1A" w14:textId="77777777" w:rsidR="00AF7AC6" w:rsidRPr="004A003E" w:rsidRDefault="00AF7AC6" w:rsidP="004A003E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AF7AC6">
        <w:rPr>
          <w:rFonts w:ascii="Arial" w:hAnsi="Arial" w:cs="Arial"/>
          <w:sz w:val="24"/>
          <w:szCs w:val="24"/>
        </w:rPr>
        <w:t>fijarse en la ubicación espacial de los objetos en la lámina o en la mesa.</w:t>
      </w:r>
    </w:p>
    <w:p w14:paraId="705B71EA" w14:textId="77777777" w:rsidR="004A003E" w:rsidRDefault="00AF7AC6" w:rsidP="004A003E">
      <w:pPr>
        <w:pStyle w:val="ListParagraph"/>
        <w:numPr>
          <w:ilvl w:val="0"/>
          <w:numId w:val="11"/>
        </w:num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F7AC6">
        <w:rPr>
          <w:rFonts w:ascii="Arial" w:hAnsi="Arial" w:cs="Arial"/>
          <w:sz w:val="24"/>
          <w:szCs w:val="24"/>
        </w:rPr>
        <w:t>Después de los dos minutos, se quita la lámina (o se tapan los objetos) y se le pide que trate de recordarlos espontáneamente</w:t>
      </w:r>
      <w:r>
        <w:rPr>
          <w:rFonts w:ascii="Arial" w:hAnsi="Arial" w:cs="Arial"/>
          <w:sz w:val="24"/>
          <w:szCs w:val="24"/>
        </w:rPr>
        <w:t>.</w:t>
      </w:r>
      <w:r w:rsidR="004A003E">
        <w:rPr>
          <w:rFonts w:ascii="Arial" w:hAnsi="Arial" w:cs="Arial"/>
          <w:sz w:val="24"/>
          <w:szCs w:val="24"/>
        </w:rPr>
        <w:t xml:space="preserve"> Después se le pide </w:t>
      </w:r>
      <w:r w:rsidRPr="00AF7AC6">
        <w:rPr>
          <w:rFonts w:ascii="Arial" w:hAnsi="Arial" w:cs="Arial"/>
          <w:sz w:val="24"/>
          <w:szCs w:val="24"/>
        </w:rPr>
        <w:t>que conteste preguntas como las que se sugieren a continuación:</w:t>
      </w:r>
    </w:p>
    <w:p w14:paraId="7F2E040E" w14:textId="77777777" w:rsidR="004A003E" w:rsidRPr="004A003E" w:rsidRDefault="004A003E" w:rsidP="004A003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35E9C93" w14:textId="77777777" w:rsidR="00AF7AC6" w:rsidRPr="004A003E" w:rsidRDefault="004A003E" w:rsidP="004A003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</w:t>
      </w:r>
      <w:r w:rsidR="00AF7AC6" w:rsidRPr="004A003E">
        <w:rPr>
          <w:rFonts w:ascii="Arial" w:hAnsi="Arial" w:cs="Arial"/>
          <w:sz w:val="24"/>
          <w:szCs w:val="24"/>
        </w:rPr>
        <w:t>ué imágenes había del lado izquierdo?</w:t>
      </w:r>
    </w:p>
    <w:p w14:paraId="7FA9873E" w14:textId="77777777" w:rsidR="00AF7AC6" w:rsidRPr="004A003E" w:rsidRDefault="004A003E" w:rsidP="004A003E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¿H</w:t>
      </w:r>
      <w:r w:rsidR="00AF7AC6" w:rsidRPr="004A003E">
        <w:rPr>
          <w:rFonts w:ascii="Arial" w:hAnsi="Arial" w:cs="Arial"/>
          <w:sz w:val="24"/>
          <w:szCs w:val="24"/>
        </w:rPr>
        <w:t>abía una manzana?</w:t>
      </w:r>
    </w:p>
    <w:p w14:paraId="25B65F8B" w14:textId="77777777" w:rsidR="00AF7AC6" w:rsidRPr="004A003E" w:rsidRDefault="004A003E" w:rsidP="004A003E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="00AF7AC6" w:rsidRPr="004A003E">
        <w:rPr>
          <w:rFonts w:ascii="Arial" w:hAnsi="Arial" w:cs="Arial"/>
          <w:sz w:val="24"/>
          <w:szCs w:val="24"/>
        </w:rPr>
        <w:t>uántas imágenes representan comida?</w:t>
      </w:r>
    </w:p>
    <w:p w14:paraId="607C2173" w14:textId="77777777" w:rsidR="00AF7AC6" w:rsidRPr="00963FA5" w:rsidRDefault="00AF7AC6" w:rsidP="00AF7AC6">
      <w:pPr>
        <w:jc w:val="both"/>
        <w:rPr>
          <w:rFonts w:ascii="Arial" w:hAnsi="Arial" w:cs="Arial"/>
          <w:sz w:val="24"/>
          <w:szCs w:val="24"/>
        </w:rPr>
      </w:pPr>
      <w:r w:rsidRPr="00963FA5">
        <w:rPr>
          <w:rFonts w:ascii="Arial" w:hAnsi="Arial" w:cs="Arial"/>
          <w:sz w:val="24"/>
          <w:szCs w:val="24"/>
        </w:rPr>
        <w:t>Esta misma actividad se puede realizar con objetos concretos en menor cantidad</w:t>
      </w:r>
      <w:r>
        <w:rPr>
          <w:rFonts w:ascii="Arial" w:hAnsi="Arial" w:cs="Arial"/>
          <w:sz w:val="24"/>
          <w:szCs w:val="24"/>
        </w:rPr>
        <w:t xml:space="preserve"> (dependiendo de la edad)</w:t>
      </w:r>
      <w:r w:rsidRPr="00963FA5">
        <w:rPr>
          <w:rFonts w:ascii="Arial" w:hAnsi="Arial" w:cs="Arial"/>
          <w:sz w:val="24"/>
          <w:szCs w:val="24"/>
        </w:rPr>
        <w:t>, o complicarse poniendo imágenes que pertenezcan a un mismo grupo, por ejemplo: animales.</w:t>
      </w:r>
    </w:p>
    <w:p w14:paraId="151C1D56" w14:textId="77777777" w:rsidR="00AF7AC6" w:rsidRPr="00963FA5" w:rsidRDefault="00AF7AC6" w:rsidP="00AF7AC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29E1693" w14:textId="77777777" w:rsidR="00AF7AC6" w:rsidRDefault="00AF7AC6" w:rsidP="00AF7AC6">
      <w:pPr>
        <w:jc w:val="both"/>
        <w:rPr>
          <w:rFonts w:ascii="Arial" w:hAnsi="Arial" w:cs="Arial"/>
          <w:sz w:val="28"/>
          <w:szCs w:val="28"/>
        </w:rPr>
      </w:pPr>
    </w:p>
    <w:p w14:paraId="35D4F74B" w14:textId="77777777" w:rsidR="00AF7AC6" w:rsidRDefault="00AF7AC6" w:rsidP="00AF7AC6">
      <w:pPr>
        <w:jc w:val="both"/>
        <w:rPr>
          <w:rFonts w:ascii="Arial" w:hAnsi="Arial" w:cs="Arial"/>
          <w:sz w:val="28"/>
          <w:szCs w:val="28"/>
        </w:rPr>
      </w:pPr>
    </w:p>
    <w:p w14:paraId="461FD5AE" w14:textId="77777777" w:rsidR="00AF7AC6" w:rsidRDefault="00AF7AC6" w:rsidP="00AF7AC6">
      <w:pPr>
        <w:jc w:val="both"/>
        <w:rPr>
          <w:rFonts w:ascii="Arial" w:hAnsi="Arial" w:cs="Arial"/>
          <w:sz w:val="28"/>
          <w:szCs w:val="28"/>
        </w:rPr>
      </w:pPr>
    </w:p>
    <w:p w14:paraId="4E556175" w14:textId="77777777" w:rsidR="0083081E" w:rsidRDefault="00C8580C" w:rsidP="009760D7">
      <w:pPr>
        <w:pStyle w:val="PlainText"/>
        <w:ind w:firstLine="708"/>
        <w:jc w:val="both"/>
        <w:rPr>
          <w:rFonts w:ascii="Arial" w:eastAsia="MS Mincho" w:hAnsi="Arial" w:cs="Arial"/>
          <w:b/>
          <w:sz w:val="24"/>
          <w:lang w:val="es-MX"/>
        </w:rPr>
      </w:pPr>
      <w:r>
        <w:rPr>
          <w:rFonts w:ascii="Arial" w:eastAsia="MS Mincho" w:hAnsi="Arial" w:cs="Arial"/>
          <w:sz w:val="24"/>
        </w:rPr>
        <w:t xml:space="preserve"> </w:t>
      </w:r>
      <w:r w:rsidR="00D778C4">
        <w:rPr>
          <w:rFonts w:ascii="Arial" w:eastAsia="MS Mincho" w:hAnsi="Arial" w:cs="Arial"/>
          <w:sz w:val="24"/>
        </w:rPr>
        <w:t xml:space="preserve">  </w:t>
      </w:r>
    </w:p>
    <w:p w14:paraId="3C8898E6" w14:textId="77777777" w:rsidR="00D778C4" w:rsidRPr="00C727E8" w:rsidRDefault="00D778C4" w:rsidP="00C727E8">
      <w:pPr>
        <w:pStyle w:val="PlainText"/>
        <w:spacing w:line="276" w:lineRule="auto"/>
        <w:jc w:val="both"/>
        <w:rPr>
          <w:rFonts w:ascii="Arial" w:eastAsia="MS Mincho" w:hAnsi="Arial" w:cs="Arial"/>
          <w:sz w:val="28"/>
          <w:szCs w:val="28"/>
        </w:rPr>
      </w:pPr>
    </w:p>
    <w:sectPr w:rsidR="00D778C4" w:rsidRPr="00C727E8" w:rsidSect="004A00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900" w:bottom="207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19F86" w14:textId="77777777" w:rsidR="00AF7AC6" w:rsidRDefault="00AF7AC6">
      <w:pPr>
        <w:spacing w:after="0" w:line="240" w:lineRule="auto"/>
      </w:pPr>
      <w:r>
        <w:separator/>
      </w:r>
    </w:p>
  </w:endnote>
  <w:endnote w:type="continuationSeparator" w:id="0">
    <w:p w14:paraId="070D503E" w14:textId="77777777" w:rsidR="00AF7AC6" w:rsidRDefault="00AF7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64884E" w14:textId="77777777" w:rsidR="00AF7AC6" w:rsidRDefault="00AF7A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ADFB91" w14:textId="77777777" w:rsidR="00AF7AC6" w:rsidRDefault="00AF7AC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EF7BAE" w14:textId="77777777" w:rsidR="00AF7AC6" w:rsidRDefault="00AF7A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E8FC3" w14:textId="77777777" w:rsidR="00AF7AC6" w:rsidRDefault="00AF7AC6">
      <w:pPr>
        <w:spacing w:after="0" w:line="240" w:lineRule="auto"/>
      </w:pPr>
      <w:r>
        <w:separator/>
      </w:r>
    </w:p>
  </w:footnote>
  <w:footnote w:type="continuationSeparator" w:id="0">
    <w:p w14:paraId="1B3A26E2" w14:textId="77777777" w:rsidR="00AF7AC6" w:rsidRDefault="00AF7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61B1C2" w14:textId="77777777" w:rsidR="00AF7AC6" w:rsidRDefault="00DC7861">
    <w:pPr>
      <w:pStyle w:val="Header"/>
    </w:pPr>
    <w:r>
      <w:rPr>
        <w:noProof/>
        <w:lang w:val="es-MX" w:eastAsia="es-MX"/>
      </w:rPr>
      <w:pict w14:anchorId="3EDCF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4" o:spid="_x0000_s2050" type="#_x0000_t75" style="position:absolute;margin-left:0;margin-top:0;width:593.9pt;height:794pt;z-index:-251657216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D911CA" w14:textId="77777777" w:rsidR="00AF7AC6" w:rsidRDefault="00DC7861">
    <w:pPr>
      <w:pStyle w:val="Header"/>
    </w:pPr>
    <w:r>
      <w:rPr>
        <w:noProof/>
        <w:lang w:val="es-MX" w:eastAsia="es-MX"/>
      </w:rPr>
      <w:pict w14:anchorId="3D3AC7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5" o:spid="_x0000_s2051" type="#_x0000_t75" style="position:absolute;margin-left:0;margin-top:0;width:593.9pt;height:794pt;z-index:-251656192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E95C1E" w14:textId="77777777" w:rsidR="00AF7AC6" w:rsidRDefault="00DC7861">
    <w:pPr>
      <w:pStyle w:val="Header"/>
    </w:pPr>
    <w:r>
      <w:rPr>
        <w:noProof/>
        <w:lang w:val="es-MX" w:eastAsia="es-MX"/>
      </w:rPr>
      <w:pict w14:anchorId="12FCA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29293" o:spid="_x0000_s2049" type="#_x0000_t75" style="position:absolute;margin-left:0;margin-top:0;width:593.9pt;height:794pt;z-index:-251655168;mso-position-horizontal:center;mso-position-horizontal-relative:margin;mso-position-vertical:center;mso-position-vertical-relative:margin" o:allowincell="f">
          <v:imagedata r:id="rId1" o:title="ActiviBox_WaterMark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85D"/>
    <w:multiLevelType w:val="hybridMultilevel"/>
    <w:tmpl w:val="B5EC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BC7"/>
    <w:multiLevelType w:val="hybridMultilevel"/>
    <w:tmpl w:val="22F46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A4838"/>
    <w:multiLevelType w:val="hybridMultilevel"/>
    <w:tmpl w:val="63F4F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12E5"/>
    <w:multiLevelType w:val="hybridMultilevel"/>
    <w:tmpl w:val="A8DA2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CC075C"/>
    <w:multiLevelType w:val="hybridMultilevel"/>
    <w:tmpl w:val="C2802C2C"/>
    <w:lvl w:ilvl="0" w:tplc="1EA02AE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8C7C8A"/>
    <w:multiLevelType w:val="hybridMultilevel"/>
    <w:tmpl w:val="0BD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03368"/>
    <w:multiLevelType w:val="hybridMultilevel"/>
    <w:tmpl w:val="A3A0D1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33CD6"/>
    <w:multiLevelType w:val="hybridMultilevel"/>
    <w:tmpl w:val="3E04A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44199"/>
    <w:multiLevelType w:val="hybridMultilevel"/>
    <w:tmpl w:val="3E0CE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F3D49"/>
    <w:multiLevelType w:val="hybridMultilevel"/>
    <w:tmpl w:val="0AAA67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A35CB"/>
    <w:multiLevelType w:val="hybridMultilevel"/>
    <w:tmpl w:val="FE663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D96593"/>
    <w:multiLevelType w:val="hybridMultilevel"/>
    <w:tmpl w:val="3FFC2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DD7462"/>
    <w:multiLevelType w:val="hybridMultilevel"/>
    <w:tmpl w:val="3160A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41ADE"/>
    <w:multiLevelType w:val="hybridMultilevel"/>
    <w:tmpl w:val="36746550"/>
    <w:lvl w:ilvl="0" w:tplc="232499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FDB"/>
    <w:rsid w:val="00057BE2"/>
    <w:rsid w:val="00080A7F"/>
    <w:rsid w:val="00162DDD"/>
    <w:rsid w:val="001F4FDB"/>
    <w:rsid w:val="00262C54"/>
    <w:rsid w:val="00267027"/>
    <w:rsid w:val="002A307B"/>
    <w:rsid w:val="002F2C88"/>
    <w:rsid w:val="003400E8"/>
    <w:rsid w:val="003B7287"/>
    <w:rsid w:val="003D54EF"/>
    <w:rsid w:val="003F0C5A"/>
    <w:rsid w:val="003F73AF"/>
    <w:rsid w:val="0044243B"/>
    <w:rsid w:val="00485CEE"/>
    <w:rsid w:val="004A003E"/>
    <w:rsid w:val="004D4868"/>
    <w:rsid w:val="004F1C36"/>
    <w:rsid w:val="00520ED4"/>
    <w:rsid w:val="00557849"/>
    <w:rsid w:val="00597277"/>
    <w:rsid w:val="00630A54"/>
    <w:rsid w:val="006F0817"/>
    <w:rsid w:val="007E7893"/>
    <w:rsid w:val="007F2422"/>
    <w:rsid w:val="00810B76"/>
    <w:rsid w:val="0083081E"/>
    <w:rsid w:val="00911243"/>
    <w:rsid w:val="00973100"/>
    <w:rsid w:val="009760D7"/>
    <w:rsid w:val="009C605D"/>
    <w:rsid w:val="00A329D5"/>
    <w:rsid w:val="00AF7AC6"/>
    <w:rsid w:val="00B66268"/>
    <w:rsid w:val="00B87900"/>
    <w:rsid w:val="00C242DD"/>
    <w:rsid w:val="00C45027"/>
    <w:rsid w:val="00C727E8"/>
    <w:rsid w:val="00C8580C"/>
    <w:rsid w:val="00CA405E"/>
    <w:rsid w:val="00CB0D92"/>
    <w:rsid w:val="00D778C4"/>
    <w:rsid w:val="00DC7861"/>
    <w:rsid w:val="00DF27DA"/>
    <w:rsid w:val="00E0332C"/>
    <w:rsid w:val="00EC22AA"/>
    <w:rsid w:val="00ED4BE4"/>
    <w:rsid w:val="00F21A82"/>
    <w:rsid w:val="00F7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F5FB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DB"/>
    <w:rPr>
      <w:kern w:val="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FDB"/>
    <w:rPr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FDB"/>
    <w:rPr>
      <w:kern w:val="2"/>
      <w:lang w:val="en-US"/>
    </w:rPr>
  </w:style>
  <w:style w:type="paragraph" w:customStyle="1" w:styleId="Default">
    <w:name w:val="Default"/>
    <w:rsid w:val="001F4F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4FDB"/>
    <w:pPr>
      <w:ind w:left="720"/>
      <w:contextualSpacing/>
    </w:pPr>
  </w:style>
  <w:style w:type="paragraph" w:styleId="PlainText">
    <w:name w:val="Plain Text"/>
    <w:basedOn w:val="Normal"/>
    <w:link w:val="PlainTextChar"/>
    <w:rsid w:val="00D778C4"/>
    <w:pPr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es-ES" w:eastAsia="es-ES"/>
    </w:rPr>
  </w:style>
  <w:style w:type="character" w:customStyle="1" w:styleId="PlainTextChar">
    <w:name w:val="Plain Text Char"/>
    <w:basedOn w:val="DefaultParagraphFont"/>
    <w:link w:val="PlainText"/>
    <w:rsid w:val="00D778C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AF7A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4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286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7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0908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58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38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91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360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49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B6E1A-022E-6042-9291-C6D8C9F0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248</Words>
  <Characters>1418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 Punaro</dc:creator>
  <cp:lastModifiedBy>Lucy Solar</cp:lastModifiedBy>
  <cp:revision>4</cp:revision>
  <dcterms:created xsi:type="dcterms:W3CDTF">2015-01-13T03:41:00Z</dcterms:created>
  <dcterms:modified xsi:type="dcterms:W3CDTF">2015-01-13T03:46:00Z</dcterms:modified>
</cp:coreProperties>
</file>